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bottomFromText="160" w:vertAnchor="text" w:horzAnchor="margin" w:tblpXSpec="center" w:tblpY="55"/>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7336"/>
      </w:tblGrid>
      <w:tr w:rsidR="008E1E69" w:rsidRPr="008E1E69" w:rsidTr="008E1E69">
        <w:trPr>
          <w:trHeight w:val="415"/>
        </w:trPr>
        <w:tc>
          <w:tcPr>
            <w:tcW w:w="2411" w:type="dxa"/>
            <w:vMerge w:val="restart"/>
            <w:tcBorders>
              <w:top w:val="single" w:sz="4" w:space="0" w:color="auto"/>
              <w:left w:val="single" w:sz="4" w:space="0" w:color="auto"/>
              <w:bottom w:val="single" w:sz="4" w:space="0" w:color="auto"/>
              <w:right w:val="single" w:sz="4" w:space="0" w:color="auto"/>
            </w:tcBorders>
            <w:hideMark/>
          </w:tcPr>
          <w:p w:rsidR="008E1E69" w:rsidRPr="008E1E69" w:rsidRDefault="008E1E69" w:rsidP="008E1E69">
            <w:pPr>
              <w:widowControl w:val="0"/>
              <w:autoSpaceDE w:val="0"/>
              <w:autoSpaceDN w:val="0"/>
              <w:adjustRightInd w:val="0"/>
              <w:spacing w:line="256" w:lineRule="auto"/>
              <w:jc w:val="center"/>
              <w:rPr>
                <w:rFonts w:eastAsia="Calibri"/>
                <w:sz w:val="28"/>
                <w:szCs w:val="28"/>
              </w:rPr>
            </w:pPr>
            <w:r w:rsidRPr="008E1E69">
              <w:rPr>
                <w:rFonts w:eastAsia="Calibri"/>
                <w:noProof/>
                <w:sz w:val="28"/>
                <w:szCs w:val="28"/>
                <w:lang w:eastAsia="ru-RU"/>
              </w:rPr>
              <w:drawing>
                <wp:inline distT="0" distB="0" distL="0" distR="0" wp14:anchorId="6EE65876" wp14:editId="2B367028">
                  <wp:extent cx="1028700" cy="10477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28700" cy="1047750"/>
                          </a:xfrm>
                          <a:prstGeom prst="rect">
                            <a:avLst/>
                          </a:prstGeom>
                          <a:noFill/>
                          <a:ln>
                            <a:noFill/>
                          </a:ln>
                        </pic:spPr>
                      </pic:pic>
                    </a:graphicData>
                  </a:graphic>
                </wp:inline>
              </w:drawing>
            </w:r>
          </w:p>
        </w:tc>
        <w:tc>
          <w:tcPr>
            <w:tcW w:w="7336" w:type="dxa"/>
            <w:tcBorders>
              <w:top w:val="single" w:sz="4" w:space="0" w:color="auto"/>
              <w:left w:val="single" w:sz="4" w:space="0" w:color="auto"/>
              <w:bottom w:val="single" w:sz="4" w:space="0" w:color="auto"/>
              <w:right w:val="single" w:sz="4" w:space="0" w:color="auto"/>
            </w:tcBorders>
            <w:hideMark/>
          </w:tcPr>
          <w:p w:rsidR="008E1E69" w:rsidRPr="008E1E69" w:rsidRDefault="008E1E69" w:rsidP="008E1E69">
            <w:pPr>
              <w:widowControl w:val="0"/>
              <w:autoSpaceDE w:val="0"/>
              <w:autoSpaceDN w:val="0"/>
              <w:adjustRightInd w:val="0"/>
              <w:spacing w:line="256" w:lineRule="auto"/>
              <w:rPr>
                <w:rFonts w:eastAsia="Calibri"/>
                <w:sz w:val="28"/>
                <w:szCs w:val="28"/>
              </w:rPr>
            </w:pPr>
            <w:r w:rsidRPr="008E1E69">
              <w:rPr>
                <w:rFonts w:eastAsia="Calibri"/>
                <w:sz w:val="28"/>
                <w:szCs w:val="28"/>
              </w:rPr>
              <w:t>Министерство образования и науки Чеченской Республики</w:t>
            </w:r>
          </w:p>
        </w:tc>
      </w:tr>
      <w:tr w:rsidR="008E1E69" w:rsidRPr="008E1E69" w:rsidTr="008E1E69">
        <w:trPr>
          <w:trHeight w:val="8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1E69" w:rsidRPr="008E1E69" w:rsidRDefault="008E1E69" w:rsidP="008E1E69">
            <w:pPr>
              <w:spacing w:line="256" w:lineRule="auto"/>
              <w:rPr>
                <w:rFonts w:eastAsia="Calibri"/>
                <w:sz w:val="28"/>
                <w:szCs w:val="28"/>
              </w:rPr>
            </w:pPr>
          </w:p>
        </w:tc>
        <w:tc>
          <w:tcPr>
            <w:tcW w:w="7336" w:type="dxa"/>
            <w:tcBorders>
              <w:top w:val="single" w:sz="4" w:space="0" w:color="auto"/>
              <w:left w:val="single" w:sz="4" w:space="0" w:color="auto"/>
              <w:bottom w:val="single" w:sz="4" w:space="0" w:color="auto"/>
              <w:right w:val="single" w:sz="4" w:space="0" w:color="auto"/>
            </w:tcBorders>
            <w:hideMark/>
          </w:tcPr>
          <w:p w:rsidR="008E1E69" w:rsidRPr="008E1E69" w:rsidRDefault="008E1E69" w:rsidP="008E1E69">
            <w:pPr>
              <w:widowControl w:val="0"/>
              <w:autoSpaceDE w:val="0"/>
              <w:autoSpaceDN w:val="0"/>
              <w:adjustRightInd w:val="0"/>
              <w:spacing w:line="256" w:lineRule="auto"/>
              <w:jc w:val="center"/>
              <w:rPr>
                <w:rFonts w:eastAsia="Calibri"/>
                <w:sz w:val="28"/>
                <w:szCs w:val="28"/>
              </w:rPr>
            </w:pPr>
            <w:r w:rsidRPr="008E1E69">
              <w:rPr>
                <w:rFonts w:eastAsia="Calibri"/>
                <w:sz w:val="28"/>
                <w:szCs w:val="28"/>
              </w:rPr>
              <w:t>Государственное бюджетное профессиональное образовательное учреждение</w:t>
            </w:r>
          </w:p>
        </w:tc>
      </w:tr>
      <w:tr w:rsidR="008E1E69" w:rsidRPr="008E1E69" w:rsidTr="008E1E69">
        <w:trPr>
          <w:trHeight w:val="547"/>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1E69" w:rsidRPr="008E1E69" w:rsidRDefault="008E1E69" w:rsidP="008E1E69">
            <w:pPr>
              <w:spacing w:line="256" w:lineRule="auto"/>
              <w:rPr>
                <w:rFonts w:eastAsia="Calibri"/>
                <w:sz w:val="28"/>
                <w:szCs w:val="28"/>
              </w:rPr>
            </w:pPr>
          </w:p>
        </w:tc>
        <w:tc>
          <w:tcPr>
            <w:tcW w:w="7336" w:type="dxa"/>
            <w:tcBorders>
              <w:top w:val="single" w:sz="4" w:space="0" w:color="auto"/>
              <w:left w:val="single" w:sz="4" w:space="0" w:color="auto"/>
              <w:bottom w:val="single" w:sz="4" w:space="0" w:color="auto"/>
              <w:right w:val="single" w:sz="4" w:space="0" w:color="auto"/>
            </w:tcBorders>
            <w:hideMark/>
          </w:tcPr>
          <w:p w:rsidR="008E1E69" w:rsidRPr="008E1E69" w:rsidRDefault="008E1E69" w:rsidP="008E1E69">
            <w:pPr>
              <w:widowControl w:val="0"/>
              <w:autoSpaceDE w:val="0"/>
              <w:autoSpaceDN w:val="0"/>
              <w:adjustRightInd w:val="0"/>
              <w:spacing w:line="256" w:lineRule="auto"/>
              <w:jc w:val="center"/>
              <w:rPr>
                <w:rFonts w:eastAsia="Calibri"/>
                <w:sz w:val="28"/>
                <w:szCs w:val="28"/>
              </w:rPr>
            </w:pPr>
            <w:r w:rsidRPr="008E1E69">
              <w:rPr>
                <w:rFonts w:eastAsia="Calibri"/>
                <w:sz w:val="28"/>
                <w:szCs w:val="28"/>
              </w:rPr>
              <w:t>«Чеченский государственный педагогический колледж»</w:t>
            </w:r>
          </w:p>
        </w:tc>
      </w:tr>
    </w:tbl>
    <w:p w:rsidR="008E1E69" w:rsidRPr="008E1E69" w:rsidRDefault="008E1E69" w:rsidP="008E1E69">
      <w:pPr>
        <w:widowControl w:val="0"/>
        <w:autoSpaceDE w:val="0"/>
        <w:autoSpaceDN w:val="0"/>
        <w:adjustRightInd w:val="0"/>
        <w:spacing w:after="200" w:line="276" w:lineRule="auto"/>
        <w:rPr>
          <w:rFonts w:ascii="Calibri" w:eastAsia="Times New Roman" w:hAnsi="Calibri"/>
          <w:sz w:val="20"/>
          <w:szCs w:val="20"/>
          <w:lang w:eastAsia="ru-RU"/>
        </w:rPr>
      </w:pPr>
    </w:p>
    <w:tbl>
      <w:tblPr>
        <w:tblW w:w="0" w:type="auto"/>
        <w:tblInd w:w="933" w:type="dxa"/>
        <w:tblLook w:val="00A0" w:firstRow="1" w:lastRow="0" w:firstColumn="1" w:lastColumn="0" w:noHBand="0" w:noVBand="0"/>
      </w:tblPr>
      <w:tblGrid>
        <w:gridCol w:w="4916"/>
        <w:gridCol w:w="4008"/>
      </w:tblGrid>
      <w:tr w:rsidR="008E1E69" w:rsidRPr="008E1E69" w:rsidTr="008E1E69">
        <w:trPr>
          <w:trHeight w:val="303"/>
        </w:trPr>
        <w:tc>
          <w:tcPr>
            <w:tcW w:w="4916" w:type="dxa"/>
            <w:hideMark/>
          </w:tcPr>
          <w:p w:rsidR="008E1E69" w:rsidRPr="008E1E69" w:rsidRDefault="008E1E69" w:rsidP="008E1E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6" w:lineRule="auto"/>
              <w:jc w:val="center"/>
              <w:rPr>
                <w:rFonts w:eastAsia="Calibri"/>
                <w:b/>
                <w:caps/>
                <w:sz w:val="28"/>
                <w:szCs w:val="28"/>
              </w:rPr>
            </w:pPr>
            <w:r w:rsidRPr="008E1E69">
              <w:rPr>
                <w:rFonts w:eastAsia="Calibri"/>
                <w:b/>
                <w:caps/>
                <w:sz w:val="28"/>
                <w:szCs w:val="28"/>
              </w:rPr>
              <w:t xml:space="preserve">                            </w:t>
            </w:r>
          </w:p>
        </w:tc>
        <w:tc>
          <w:tcPr>
            <w:tcW w:w="4008" w:type="dxa"/>
          </w:tcPr>
          <w:p w:rsidR="008E1E69" w:rsidRPr="008E1E69" w:rsidRDefault="008E1E69" w:rsidP="008E1E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6" w:lineRule="auto"/>
              <w:rPr>
                <w:rFonts w:eastAsia="Calibri"/>
                <w:caps/>
                <w:sz w:val="28"/>
                <w:szCs w:val="28"/>
              </w:rPr>
            </w:pPr>
          </w:p>
          <w:tbl>
            <w:tblPr>
              <w:tblW w:w="0" w:type="auto"/>
              <w:tblLook w:val="00A0" w:firstRow="1" w:lastRow="0" w:firstColumn="1" w:lastColumn="0" w:noHBand="0" w:noVBand="0"/>
            </w:tblPr>
            <w:tblGrid>
              <w:gridCol w:w="3792"/>
            </w:tblGrid>
            <w:tr w:rsidR="008E1E69" w:rsidRPr="008E1E69">
              <w:tc>
                <w:tcPr>
                  <w:tcW w:w="4741" w:type="dxa"/>
                  <w:hideMark/>
                </w:tcPr>
                <w:p w:rsidR="008E1E69" w:rsidRPr="008E1E69" w:rsidRDefault="008E1E69" w:rsidP="008E1E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461"/>
                    <w:rPr>
                      <w:rFonts w:eastAsia="Times New Roman"/>
                      <w:caps/>
                      <w:sz w:val="28"/>
                      <w:szCs w:val="28"/>
                    </w:rPr>
                  </w:pPr>
                  <w:r w:rsidRPr="008E1E69">
                    <w:rPr>
                      <w:rFonts w:eastAsia="Times New Roman"/>
                      <w:caps/>
                      <w:sz w:val="28"/>
                      <w:szCs w:val="28"/>
                    </w:rPr>
                    <w:t>утверждЕНА</w:t>
                  </w:r>
                </w:p>
              </w:tc>
            </w:tr>
            <w:tr w:rsidR="008E1E69" w:rsidRPr="008E1E69">
              <w:tc>
                <w:tcPr>
                  <w:tcW w:w="4741" w:type="dxa"/>
                  <w:hideMark/>
                </w:tcPr>
                <w:p w:rsidR="008E1E69" w:rsidRPr="008E1E69" w:rsidRDefault="008E1E69" w:rsidP="008E1E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461"/>
                    <w:rPr>
                      <w:rFonts w:eastAsia="Times New Roman"/>
                      <w:sz w:val="28"/>
                      <w:szCs w:val="28"/>
                    </w:rPr>
                  </w:pPr>
                  <w:r w:rsidRPr="008E1E69">
                    <w:rPr>
                      <w:rFonts w:eastAsia="Times New Roman"/>
                      <w:sz w:val="28"/>
                      <w:szCs w:val="28"/>
                    </w:rPr>
                    <w:t>приказом директора</w:t>
                  </w:r>
                </w:p>
                <w:p w:rsidR="008E1E69" w:rsidRPr="008E1E69" w:rsidRDefault="008E1E69" w:rsidP="008E1E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461"/>
                    <w:rPr>
                      <w:rFonts w:eastAsia="Times New Roman"/>
                      <w:sz w:val="28"/>
                      <w:szCs w:val="28"/>
                    </w:rPr>
                  </w:pPr>
                  <w:r w:rsidRPr="008E1E69">
                    <w:rPr>
                      <w:rFonts w:eastAsia="Times New Roman"/>
                      <w:caps/>
                      <w:sz w:val="28"/>
                      <w:szCs w:val="28"/>
                    </w:rPr>
                    <w:t>гбпоу «Чгпк»</w:t>
                  </w:r>
                </w:p>
              </w:tc>
            </w:tr>
            <w:tr w:rsidR="008E1E69" w:rsidRPr="008E1E69">
              <w:tc>
                <w:tcPr>
                  <w:tcW w:w="4741" w:type="dxa"/>
                  <w:hideMark/>
                </w:tcPr>
                <w:p w:rsidR="008E1E69" w:rsidRPr="008E1E69" w:rsidRDefault="008E1E69" w:rsidP="008E1E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461"/>
                    <w:rPr>
                      <w:rFonts w:eastAsia="Times New Roman"/>
                      <w:spacing w:val="-2"/>
                      <w:sz w:val="28"/>
                      <w:szCs w:val="28"/>
                    </w:rPr>
                  </w:pPr>
                  <w:r w:rsidRPr="008E1E69">
                    <w:rPr>
                      <w:rFonts w:eastAsia="Times New Roman"/>
                      <w:sz w:val="28"/>
                      <w:szCs w:val="28"/>
                    </w:rPr>
                    <w:t xml:space="preserve">Приказ </w:t>
                  </w:r>
                  <w:r w:rsidRPr="008E1E69">
                    <w:rPr>
                      <w:rFonts w:eastAsia="Times New Roman"/>
                      <w:caps/>
                      <w:sz w:val="28"/>
                      <w:szCs w:val="28"/>
                    </w:rPr>
                    <w:t>№ 50-</w:t>
                  </w:r>
                  <w:r w:rsidRPr="008E1E69">
                    <w:rPr>
                      <w:rFonts w:eastAsia="Times New Roman"/>
                      <w:sz w:val="28"/>
                      <w:szCs w:val="28"/>
                    </w:rPr>
                    <w:t>од</w:t>
                  </w:r>
                </w:p>
                <w:p w:rsidR="008E1E69" w:rsidRPr="008E1E69" w:rsidRDefault="008E1E69" w:rsidP="008E1E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461"/>
                    <w:rPr>
                      <w:rFonts w:eastAsia="Times New Roman"/>
                      <w:caps/>
                      <w:sz w:val="28"/>
                      <w:szCs w:val="28"/>
                    </w:rPr>
                  </w:pPr>
                  <w:r w:rsidRPr="008E1E69">
                    <w:rPr>
                      <w:rFonts w:eastAsia="Times New Roman"/>
                      <w:spacing w:val="-2"/>
                      <w:sz w:val="28"/>
                      <w:szCs w:val="28"/>
                    </w:rPr>
                    <w:t>от 18.05.2024г</w:t>
                  </w:r>
                </w:p>
              </w:tc>
            </w:tr>
          </w:tbl>
          <w:p w:rsidR="008E1E69" w:rsidRPr="008E1E69" w:rsidRDefault="008E1E69" w:rsidP="008E1E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6" w:lineRule="auto"/>
              <w:rPr>
                <w:rFonts w:eastAsia="Calibri"/>
                <w:caps/>
                <w:sz w:val="28"/>
                <w:szCs w:val="28"/>
              </w:rPr>
            </w:pPr>
          </w:p>
        </w:tc>
      </w:tr>
      <w:tr w:rsidR="008E1E69" w:rsidRPr="008E1E69" w:rsidTr="008E1E69">
        <w:trPr>
          <w:gridAfter w:val="1"/>
          <w:wAfter w:w="4008" w:type="dxa"/>
          <w:trHeight w:val="318"/>
        </w:trPr>
        <w:tc>
          <w:tcPr>
            <w:tcW w:w="4916" w:type="dxa"/>
          </w:tcPr>
          <w:p w:rsidR="008E1E69" w:rsidRPr="008E1E69" w:rsidRDefault="008E1E69" w:rsidP="008E1E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6" w:lineRule="auto"/>
              <w:jc w:val="center"/>
              <w:rPr>
                <w:rFonts w:eastAsia="Calibri"/>
                <w:b/>
                <w:caps/>
                <w:sz w:val="28"/>
                <w:szCs w:val="28"/>
              </w:rPr>
            </w:pPr>
          </w:p>
        </w:tc>
      </w:tr>
      <w:tr w:rsidR="008E1E69" w:rsidRPr="008E1E69" w:rsidTr="008E1E69">
        <w:trPr>
          <w:gridAfter w:val="1"/>
          <w:wAfter w:w="4008" w:type="dxa"/>
          <w:trHeight w:val="303"/>
        </w:trPr>
        <w:tc>
          <w:tcPr>
            <w:tcW w:w="4916" w:type="dxa"/>
          </w:tcPr>
          <w:p w:rsidR="008E1E69" w:rsidRPr="008E1E69" w:rsidRDefault="008E1E69" w:rsidP="008E1E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6" w:lineRule="auto"/>
              <w:jc w:val="center"/>
              <w:rPr>
                <w:rFonts w:eastAsia="Calibri"/>
                <w:b/>
                <w:caps/>
                <w:sz w:val="28"/>
                <w:szCs w:val="28"/>
              </w:rPr>
            </w:pPr>
          </w:p>
        </w:tc>
      </w:tr>
      <w:tr w:rsidR="008E1E69" w:rsidRPr="008E1E69" w:rsidTr="008E1E69">
        <w:trPr>
          <w:trHeight w:val="706"/>
        </w:trPr>
        <w:tc>
          <w:tcPr>
            <w:tcW w:w="4916" w:type="dxa"/>
          </w:tcPr>
          <w:p w:rsidR="008E1E69" w:rsidRPr="008E1E69" w:rsidRDefault="008E1E69" w:rsidP="008E1E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6" w:lineRule="auto"/>
              <w:rPr>
                <w:rFonts w:eastAsia="Calibri"/>
                <w:b/>
                <w:caps/>
                <w:sz w:val="28"/>
                <w:szCs w:val="28"/>
              </w:rPr>
            </w:pPr>
          </w:p>
        </w:tc>
        <w:tc>
          <w:tcPr>
            <w:tcW w:w="4008" w:type="dxa"/>
          </w:tcPr>
          <w:p w:rsidR="008E1E69" w:rsidRPr="008E1E69" w:rsidRDefault="008E1E69" w:rsidP="008E1E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6" w:lineRule="auto"/>
              <w:rPr>
                <w:rFonts w:eastAsia="Calibri"/>
                <w:color w:val="000000"/>
                <w:spacing w:val="-2"/>
                <w:sz w:val="28"/>
                <w:szCs w:val="28"/>
              </w:rPr>
            </w:pPr>
          </w:p>
        </w:tc>
      </w:tr>
    </w:tbl>
    <w:p w:rsidR="008E1E69" w:rsidRPr="008E1E69" w:rsidRDefault="008E1E69" w:rsidP="008E1E69">
      <w:pPr>
        <w:widowControl w:val="0"/>
        <w:shd w:val="clear" w:color="auto" w:fill="FFFFFF"/>
        <w:tabs>
          <w:tab w:val="left" w:pos="4245"/>
        </w:tabs>
        <w:autoSpaceDE w:val="0"/>
        <w:autoSpaceDN w:val="0"/>
        <w:adjustRightInd w:val="0"/>
        <w:rPr>
          <w:rFonts w:eastAsia="Times New Roman"/>
          <w:sz w:val="20"/>
          <w:szCs w:val="20"/>
          <w:lang w:eastAsia="ru-RU"/>
        </w:rPr>
      </w:pPr>
    </w:p>
    <w:p w:rsidR="008E1E69" w:rsidRPr="008E1E69" w:rsidRDefault="008E1E69" w:rsidP="008E1E69">
      <w:pPr>
        <w:widowControl w:val="0"/>
        <w:shd w:val="clear" w:color="auto" w:fill="FFFFFF"/>
        <w:autoSpaceDE w:val="0"/>
        <w:autoSpaceDN w:val="0"/>
        <w:adjustRightInd w:val="0"/>
        <w:jc w:val="center"/>
        <w:rPr>
          <w:rFonts w:eastAsia="Times New Roman"/>
          <w:sz w:val="20"/>
          <w:szCs w:val="20"/>
          <w:lang w:eastAsia="ru-RU"/>
        </w:rPr>
      </w:pPr>
    </w:p>
    <w:p w:rsidR="008E1E69" w:rsidRPr="008E1E69" w:rsidRDefault="008E1E69" w:rsidP="008E1E69">
      <w:pPr>
        <w:widowControl w:val="0"/>
        <w:shd w:val="clear" w:color="auto" w:fill="FFFFFF"/>
        <w:autoSpaceDE w:val="0"/>
        <w:autoSpaceDN w:val="0"/>
        <w:adjustRightInd w:val="0"/>
        <w:spacing w:line="360" w:lineRule="auto"/>
        <w:jc w:val="center"/>
        <w:rPr>
          <w:rFonts w:eastAsia="Times New Roman"/>
          <w:bCs/>
          <w:sz w:val="28"/>
          <w:szCs w:val="28"/>
          <w:lang w:eastAsia="ru-RU"/>
        </w:rPr>
      </w:pPr>
      <w:r w:rsidRPr="008E1E69">
        <w:rPr>
          <w:rFonts w:eastAsia="Times New Roman"/>
          <w:bCs/>
          <w:sz w:val="28"/>
          <w:szCs w:val="28"/>
          <w:lang w:eastAsia="ru-RU"/>
        </w:rPr>
        <w:t xml:space="preserve">ОСНОВНАЯ ОБРАЗОВАТЕЛЬНАЯ ПРОГРАММА </w:t>
      </w:r>
    </w:p>
    <w:p w:rsidR="008E1E69" w:rsidRPr="008E1E69" w:rsidRDefault="008E1E69" w:rsidP="008E1E69">
      <w:pPr>
        <w:widowControl w:val="0"/>
        <w:shd w:val="clear" w:color="auto" w:fill="FFFFFF"/>
        <w:autoSpaceDE w:val="0"/>
        <w:autoSpaceDN w:val="0"/>
        <w:adjustRightInd w:val="0"/>
        <w:spacing w:line="360" w:lineRule="auto"/>
        <w:jc w:val="center"/>
        <w:rPr>
          <w:rFonts w:eastAsia="Times New Roman"/>
          <w:bCs/>
          <w:color w:val="000000"/>
          <w:spacing w:val="-2"/>
          <w:sz w:val="28"/>
          <w:szCs w:val="28"/>
          <w:lang w:eastAsia="ru-RU"/>
        </w:rPr>
      </w:pPr>
      <w:r w:rsidRPr="008E1E69">
        <w:rPr>
          <w:rFonts w:eastAsia="Times New Roman"/>
          <w:bCs/>
          <w:color w:val="000000"/>
          <w:spacing w:val="-2"/>
          <w:sz w:val="28"/>
          <w:szCs w:val="28"/>
          <w:lang w:eastAsia="ru-RU"/>
        </w:rPr>
        <w:t>СРЕДНЕГО ПРОФЕССИОНАЛЬНОГО ОБРАЗОВАНИЯ</w:t>
      </w:r>
    </w:p>
    <w:p w:rsidR="008E1E69" w:rsidRPr="008E1E69" w:rsidRDefault="008E1E69" w:rsidP="008E1E69">
      <w:pPr>
        <w:widowControl w:val="0"/>
        <w:shd w:val="clear" w:color="auto" w:fill="FFFFFF"/>
        <w:autoSpaceDE w:val="0"/>
        <w:autoSpaceDN w:val="0"/>
        <w:adjustRightInd w:val="0"/>
        <w:spacing w:line="360" w:lineRule="auto"/>
        <w:jc w:val="center"/>
        <w:rPr>
          <w:rFonts w:eastAsia="Times New Roman"/>
          <w:bCs/>
          <w:color w:val="000000"/>
          <w:spacing w:val="-2"/>
          <w:sz w:val="28"/>
          <w:szCs w:val="28"/>
          <w:lang w:eastAsia="ru-RU"/>
        </w:rPr>
      </w:pPr>
      <w:r w:rsidRPr="008E1E69">
        <w:rPr>
          <w:rFonts w:eastAsia="Times New Roman"/>
          <w:bCs/>
          <w:color w:val="000000"/>
          <w:spacing w:val="-2"/>
          <w:sz w:val="28"/>
          <w:szCs w:val="28"/>
          <w:lang w:eastAsia="ru-RU"/>
        </w:rPr>
        <w:t>ПО СПЕЦИАЛЬНОСТИ</w:t>
      </w:r>
    </w:p>
    <w:p w:rsidR="008E1E69" w:rsidRPr="008E1E69" w:rsidRDefault="00594825" w:rsidP="008E1E69">
      <w:pPr>
        <w:widowControl w:val="0"/>
        <w:shd w:val="clear" w:color="auto" w:fill="FFFFFF"/>
        <w:autoSpaceDE w:val="0"/>
        <w:autoSpaceDN w:val="0"/>
        <w:adjustRightInd w:val="0"/>
        <w:spacing w:line="322" w:lineRule="exact"/>
        <w:jc w:val="center"/>
        <w:rPr>
          <w:rFonts w:eastAsia="Times New Roman"/>
          <w:bCs/>
          <w:sz w:val="28"/>
          <w:szCs w:val="28"/>
          <w:u w:val="single"/>
          <w:lang w:eastAsia="ru-RU"/>
        </w:rPr>
      </w:pPr>
      <w:r>
        <w:rPr>
          <w:rFonts w:eastAsia="Times New Roman"/>
          <w:bCs/>
          <w:sz w:val="28"/>
          <w:szCs w:val="28"/>
          <w:u w:val="single"/>
          <w:lang w:eastAsia="ru-RU"/>
        </w:rPr>
        <w:t>44.02.02 ПРЕПОДАВАНИЕ</w:t>
      </w:r>
      <w:r w:rsidR="006F56F6">
        <w:rPr>
          <w:rFonts w:eastAsia="Times New Roman"/>
          <w:bCs/>
          <w:sz w:val="28"/>
          <w:szCs w:val="28"/>
          <w:u w:val="single"/>
          <w:lang w:eastAsia="ru-RU"/>
        </w:rPr>
        <w:t xml:space="preserve"> В НАЧАЛЬНЫХ КЛАССАХ</w:t>
      </w:r>
    </w:p>
    <w:p w:rsidR="008E1E69" w:rsidRPr="008E1E69" w:rsidRDefault="008E1E69" w:rsidP="008E1E69">
      <w:pPr>
        <w:widowControl w:val="0"/>
        <w:shd w:val="clear" w:color="auto" w:fill="FFFFFF"/>
        <w:autoSpaceDE w:val="0"/>
        <w:autoSpaceDN w:val="0"/>
        <w:adjustRightInd w:val="0"/>
        <w:spacing w:line="322" w:lineRule="exact"/>
        <w:jc w:val="center"/>
        <w:rPr>
          <w:rFonts w:eastAsia="Times New Roman"/>
          <w:bCs/>
          <w:sz w:val="28"/>
          <w:szCs w:val="28"/>
          <w:lang w:eastAsia="ru-RU"/>
        </w:rPr>
      </w:pPr>
    </w:p>
    <w:p w:rsidR="008E1E69" w:rsidRPr="008E1E69" w:rsidRDefault="008E1E69" w:rsidP="008E1E69">
      <w:pPr>
        <w:widowControl w:val="0"/>
        <w:shd w:val="clear" w:color="auto" w:fill="FFFFFF"/>
        <w:autoSpaceDE w:val="0"/>
        <w:autoSpaceDN w:val="0"/>
        <w:adjustRightInd w:val="0"/>
        <w:spacing w:line="322" w:lineRule="exact"/>
        <w:jc w:val="center"/>
        <w:rPr>
          <w:rFonts w:eastAsia="Times New Roman"/>
          <w:i/>
          <w:iCs/>
          <w:color w:val="000000"/>
          <w:sz w:val="28"/>
          <w:szCs w:val="28"/>
          <w:lang w:eastAsia="ru-RU"/>
        </w:rPr>
      </w:pPr>
    </w:p>
    <w:p w:rsidR="008E1E69" w:rsidRPr="008E1E69" w:rsidRDefault="008E1E69" w:rsidP="008E1E69">
      <w:pPr>
        <w:widowControl w:val="0"/>
        <w:shd w:val="clear" w:color="auto" w:fill="FFFFFF"/>
        <w:autoSpaceDE w:val="0"/>
        <w:autoSpaceDN w:val="0"/>
        <w:adjustRightInd w:val="0"/>
        <w:spacing w:line="360" w:lineRule="auto"/>
        <w:jc w:val="center"/>
        <w:rPr>
          <w:rFonts w:eastAsia="Times New Roman"/>
          <w:bCs/>
          <w:color w:val="000000"/>
          <w:sz w:val="28"/>
          <w:szCs w:val="28"/>
          <w:lang w:eastAsia="ru-RU"/>
        </w:rPr>
      </w:pPr>
      <w:r w:rsidRPr="008E1E69">
        <w:rPr>
          <w:rFonts w:eastAsia="Times New Roman"/>
          <w:bCs/>
          <w:color w:val="000000"/>
          <w:sz w:val="28"/>
          <w:szCs w:val="28"/>
          <w:lang w:eastAsia="ru-RU"/>
        </w:rPr>
        <w:t>РАБОЧАЯ ПРОГРАММА                                                                             ОБЩЕОБРАЗОВАТЕЛЬНОГО УЧЕБНОГО ПРЕДМЕТА</w:t>
      </w:r>
    </w:p>
    <w:p w:rsidR="008E1E69" w:rsidRPr="008E1E69" w:rsidRDefault="008E1E69" w:rsidP="008E1E69">
      <w:pPr>
        <w:widowControl w:val="0"/>
        <w:tabs>
          <w:tab w:val="left" w:pos="2970"/>
        </w:tabs>
        <w:autoSpaceDE w:val="0"/>
        <w:autoSpaceDN w:val="0"/>
        <w:adjustRightInd w:val="0"/>
        <w:jc w:val="center"/>
        <w:rPr>
          <w:rFonts w:eastAsia="Times New Roman"/>
          <w:sz w:val="28"/>
          <w:szCs w:val="28"/>
          <w:u w:val="single"/>
          <w:lang w:eastAsia="ru-RU"/>
        </w:rPr>
      </w:pPr>
      <w:r w:rsidRPr="008E1E69">
        <w:rPr>
          <w:rFonts w:eastAsia="Times New Roman"/>
          <w:sz w:val="28"/>
          <w:szCs w:val="28"/>
          <w:u w:val="single"/>
          <w:lang w:eastAsia="ru-RU"/>
        </w:rPr>
        <w:t>ОУП.13</w:t>
      </w:r>
      <w:r w:rsidR="00C43DE8">
        <w:rPr>
          <w:rFonts w:eastAsia="Times New Roman"/>
          <w:sz w:val="28"/>
          <w:szCs w:val="28"/>
          <w:u w:val="single"/>
          <w:lang w:eastAsia="ru-RU"/>
        </w:rPr>
        <w:t>.</w:t>
      </w:r>
      <w:r w:rsidRPr="008E1E69">
        <w:rPr>
          <w:rFonts w:eastAsia="Times New Roman"/>
          <w:sz w:val="28"/>
          <w:szCs w:val="28"/>
          <w:u w:val="single"/>
          <w:lang w:eastAsia="ru-RU"/>
        </w:rPr>
        <w:t xml:space="preserve"> ОСНОВЫ БЕЗОПАСНОСТИ И ЗАЩИТЫ РОДИНЫ</w:t>
      </w:r>
    </w:p>
    <w:p w:rsidR="008E1E69" w:rsidRPr="008E1E69" w:rsidRDefault="008E1E69" w:rsidP="008E1E69">
      <w:pPr>
        <w:widowControl w:val="0"/>
        <w:autoSpaceDE w:val="0"/>
        <w:autoSpaceDN w:val="0"/>
        <w:adjustRightInd w:val="0"/>
        <w:rPr>
          <w:rFonts w:eastAsia="Times New Roman"/>
          <w:sz w:val="28"/>
          <w:szCs w:val="28"/>
          <w:lang w:eastAsia="ru-RU"/>
        </w:rPr>
      </w:pPr>
    </w:p>
    <w:p w:rsidR="008E1E69" w:rsidRPr="008E1E69" w:rsidRDefault="008E1E69" w:rsidP="008E1E69">
      <w:pPr>
        <w:widowControl w:val="0"/>
        <w:autoSpaceDE w:val="0"/>
        <w:autoSpaceDN w:val="0"/>
        <w:adjustRightInd w:val="0"/>
        <w:rPr>
          <w:rFonts w:eastAsia="Times New Roman"/>
          <w:sz w:val="28"/>
          <w:szCs w:val="28"/>
          <w:lang w:eastAsia="ru-RU"/>
        </w:rPr>
      </w:pPr>
    </w:p>
    <w:p w:rsidR="008E1E69" w:rsidRPr="008E1E69" w:rsidRDefault="008E1E69" w:rsidP="008E1E69">
      <w:pPr>
        <w:widowControl w:val="0"/>
        <w:autoSpaceDE w:val="0"/>
        <w:autoSpaceDN w:val="0"/>
        <w:adjustRightInd w:val="0"/>
        <w:rPr>
          <w:rFonts w:eastAsia="Times New Roman"/>
          <w:sz w:val="28"/>
          <w:szCs w:val="28"/>
          <w:lang w:eastAsia="ru-RU"/>
        </w:rPr>
      </w:pPr>
    </w:p>
    <w:p w:rsidR="008E1E69" w:rsidRDefault="008E1E69" w:rsidP="008E1E69">
      <w:pPr>
        <w:widowControl w:val="0"/>
        <w:autoSpaceDE w:val="0"/>
        <w:autoSpaceDN w:val="0"/>
        <w:adjustRightInd w:val="0"/>
        <w:rPr>
          <w:rFonts w:eastAsia="Times New Roman"/>
          <w:sz w:val="28"/>
          <w:szCs w:val="28"/>
          <w:lang w:eastAsia="ru-RU"/>
        </w:rPr>
      </w:pPr>
    </w:p>
    <w:p w:rsidR="008E1E69" w:rsidRDefault="008E1E69" w:rsidP="008E1E69">
      <w:pPr>
        <w:widowControl w:val="0"/>
        <w:autoSpaceDE w:val="0"/>
        <w:autoSpaceDN w:val="0"/>
        <w:adjustRightInd w:val="0"/>
        <w:rPr>
          <w:rFonts w:eastAsia="Times New Roman"/>
          <w:sz w:val="28"/>
          <w:szCs w:val="28"/>
          <w:lang w:eastAsia="ru-RU"/>
        </w:rPr>
      </w:pPr>
    </w:p>
    <w:p w:rsidR="008E1E69" w:rsidRPr="008E1E69" w:rsidRDefault="008E1E69" w:rsidP="008E1E69">
      <w:pPr>
        <w:widowControl w:val="0"/>
        <w:autoSpaceDE w:val="0"/>
        <w:autoSpaceDN w:val="0"/>
        <w:adjustRightInd w:val="0"/>
        <w:rPr>
          <w:rFonts w:eastAsia="Times New Roman"/>
          <w:sz w:val="28"/>
          <w:szCs w:val="28"/>
          <w:lang w:eastAsia="ru-RU"/>
        </w:rPr>
      </w:pPr>
    </w:p>
    <w:p w:rsidR="008E1E69" w:rsidRPr="008E1E69" w:rsidRDefault="008E1E69" w:rsidP="008E1E69">
      <w:pPr>
        <w:widowControl w:val="0"/>
        <w:autoSpaceDE w:val="0"/>
        <w:autoSpaceDN w:val="0"/>
        <w:adjustRightInd w:val="0"/>
        <w:rPr>
          <w:rFonts w:eastAsia="Times New Roman"/>
          <w:sz w:val="28"/>
          <w:szCs w:val="28"/>
          <w:lang w:eastAsia="ru-RU"/>
        </w:rPr>
      </w:pPr>
    </w:p>
    <w:p w:rsidR="008E1E69" w:rsidRPr="008E1E69" w:rsidRDefault="008E1E69" w:rsidP="008E1E69">
      <w:pPr>
        <w:widowControl w:val="0"/>
        <w:autoSpaceDE w:val="0"/>
        <w:autoSpaceDN w:val="0"/>
        <w:adjustRightInd w:val="0"/>
        <w:rPr>
          <w:rFonts w:eastAsia="Times New Roman"/>
          <w:sz w:val="28"/>
          <w:szCs w:val="28"/>
          <w:lang w:eastAsia="ru-RU"/>
        </w:rPr>
      </w:pPr>
    </w:p>
    <w:p w:rsidR="008E1E69" w:rsidRPr="008E1E69" w:rsidRDefault="008E1E69" w:rsidP="008E1E69">
      <w:pPr>
        <w:widowControl w:val="0"/>
        <w:autoSpaceDE w:val="0"/>
        <w:autoSpaceDN w:val="0"/>
        <w:adjustRightInd w:val="0"/>
        <w:rPr>
          <w:rFonts w:eastAsia="Times New Roman"/>
          <w:sz w:val="28"/>
          <w:szCs w:val="28"/>
          <w:lang w:eastAsia="ru-RU"/>
        </w:rPr>
      </w:pPr>
    </w:p>
    <w:p w:rsidR="008E1E69" w:rsidRPr="008E1E69" w:rsidRDefault="008E1E69" w:rsidP="008E1E69">
      <w:pPr>
        <w:widowControl w:val="0"/>
        <w:autoSpaceDE w:val="0"/>
        <w:autoSpaceDN w:val="0"/>
        <w:adjustRightInd w:val="0"/>
        <w:rPr>
          <w:rFonts w:eastAsia="Times New Roman"/>
          <w:sz w:val="20"/>
          <w:szCs w:val="20"/>
          <w:lang w:eastAsia="ru-RU"/>
        </w:rPr>
      </w:pPr>
    </w:p>
    <w:p w:rsidR="008E1E69" w:rsidRPr="008E1E69" w:rsidRDefault="008E1E69" w:rsidP="008E1E69">
      <w:pPr>
        <w:widowControl w:val="0"/>
        <w:autoSpaceDE w:val="0"/>
        <w:autoSpaceDN w:val="0"/>
        <w:adjustRightInd w:val="0"/>
        <w:rPr>
          <w:rFonts w:eastAsia="Times New Roman"/>
          <w:sz w:val="28"/>
          <w:szCs w:val="28"/>
          <w:lang w:eastAsia="ru-RU"/>
        </w:rPr>
      </w:pPr>
    </w:p>
    <w:p w:rsidR="008E1E69" w:rsidRPr="008E1E69" w:rsidRDefault="008E1E69" w:rsidP="008E1E69">
      <w:pPr>
        <w:widowControl w:val="0"/>
        <w:autoSpaceDE w:val="0"/>
        <w:autoSpaceDN w:val="0"/>
        <w:adjustRightInd w:val="0"/>
        <w:jc w:val="center"/>
        <w:rPr>
          <w:rFonts w:eastAsia="Times New Roman"/>
          <w:sz w:val="28"/>
          <w:szCs w:val="28"/>
          <w:lang w:eastAsia="ru-RU"/>
        </w:rPr>
      </w:pPr>
      <w:r w:rsidRPr="008E1E69">
        <w:rPr>
          <w:rFonts w:eastAsia="Times New Roman"/>
          <w:sz w:val="28"/>
          <w:szCs w:val="28"/>
          <w:lang w:eastAsia="ru-RU"/>
        </w:rPr>
        <w:t>Грозный</w:t>
      </w:r>
      <w:r w:rsidR="008A53CF">
        <w:rPr>
          <w:rFonts w:eastAsia="Times New Roman"/>
          <w:sz w:val="28"/>
          <w:szCs w:val="28"/>
          <w:lang w:eastAsia="ru-RU"/>
        </w:rPr>
        <w:t xml:space="preserve"> </w:t>
      </w:r>
      <w:r w:rsidRPr="008E1E69">
        <w:rPr>
          <w:rFonts w:eastAsia="Times New Roman"/>
          <w:sz w:val="28"/>
          <w:szCs w:val="28"/>
          <w:lang w:eastAsia="ru-RU"/>
        </w:rPr>
        <w:t>-</w:t>
      </w:r>
      <w:r w:rsidR="008A53CF">
        <w:rPr>
          <w:rFonts w:eastAsia="Times New Roman"/>
          <w:sz w:val="28"/>
          <w:szCs w:val="28"/>
          <w:lang w:eastAsia="ru-RU"/>
        </w:rPr>
        <w:t xml:space="preserve"> </w:t>
      </w:r>
      <w:r w:rsidRPr="008E1E69">
        <w:rPr>
          <w:rFonts w:eastAsia="Times New Roman"/>
          <w:sz w:val="28"/>
          <w:szCs w:val="28"/>
          <w:lang w:eastAsia="ru-RU"/>
        </w:rPr>
        <w:t>2024</w:t>
      </w:r>
    </w:p>
    <w:tbl>
      <w:tblPr>
        <w:tblW w:w="10102" w:type="dxa"/>
        <w:tblInd w:w="-431" w:type="dxa"/>
        <w:tblLook w:val="00A0" w:firstRow="1" w:lastRow="0" w:firstColumn="1" w:lastColumn="0" w:noHBand="0" w:noVBand="0"/>
      </w:tblPr>
      <w:tblGrid>
        <w:gridCol w:w="4499"/>
        <w:gridCol w:w="5603"/>
      </w:tblGrid>
      <w:tr w:rsidR="008E1E69" w:rsidRPr="008E1E69" w:rsidTr="008E1E69">
        <w:trPr>
          <w:trHeight w:val="4395"/>
        </w:trPr>
        <w:tc>
          <w:tcPr>
            <w:tcW w:w="4499" w:type="dxa"/>
          </w:tcPr>
          <w:p w:rsidR="008E1E69" w:rsidRPr="008E1E69" w:rsidRDefault="008E1E69" w:rsidP="00690418">
            <w:pPr>
              <w:widowControl w:val="0"/>
              <w:shd w:val="clear" w:color="auto" w:fill="FFFFFF"/>
              <w:autoSpaceDE w:val="0"/>
              <w:autoSpaceDN w:val="0"/>
              <w:adjustRightInd w:val="0"/>
              <w:spacing w:line="274" w:lineRule="exact"/>
              <w:rPr>
                <w:rFonts w:eastAsia="Calibri"/>
                <w:color w:val="000000"/>
                <w:spacing w:val="-2"/>
              </w:rPr>
            </w:pPr>
            <w:r w:rsidRPr="008E1E69">
              <w:rPr>
                <w:rFonts w:eastAsia="Calibri"/>
                <w:color w:val="000000"/>
                <w:spacing w:val="-2"/>
              </w:rPr>
              <w:lastRenderedPageBreak/>
              <w:t>Рабочая программа рассмотрена и одобрена на заседании</w:t>
            </w:r>
          </w:p>
          <w:p w:rsidR="008E1E69" w:rsidRPr="008E1E69" w:rsidRDefault="008E1E69" w:rsidP="00690418">
            <w:pPr>
              <w:widowControl w:val="0"/>
              <w:shd w:val="clear" w:color="auto" w:fill="FFFFFF"/>
              <w:autoSpaceDE w:val="0"/>
              <w:autoSpaceDN w:val="0"/>
              <w:adjustRightInd w:val="0"/>
              <w:spacing w:line="274" w:lineRule="exact"/>
              <w:rPr>
                <w:rFonts w:eastAsia="Calibri"/>
                <w:color w:val="000000"/>
              </w:rPr>
            </w:pPr>
            <w:r w:rsidRPr="008E1E69">
              <w:rPr>
                <w:rFonts w:eastAsia="Calibri"/>
                <w:color w:val="000000"/>
              </w:rPr>
              <w:t>ПЦК «Общеобразовательны</w:t>
            </w:r>
            <w:r w:rsidRPr="008E1E69">
              <w:rPr>
                <w:rFonts w:eastAsia="Calibri"/>
              </w:rPr>
              <w:t>е</w:t>
            </w:r>
            <w:r w:rsidRPr="008E1E69">
              <w:rPr>
                <w:rFonts w:eastAsia="Calibri"/>
                <w:color w:val="FF0000"/>
              </w:rPr>
              <w:t xml:space="preserve"> </w:t>
            </w:r>
            <w:r w:rsidRPr="008E1E69">
              <w:rPr>
                <w:rFonts w:eastAsia="Calibri"/>
                <w:color w:val="000000"/>
              </w:rPr>
              <w:t>дисциплин</w:t>
            </w:r>
            <w:r w:rsidRPr="008E1E69">
              <w:rPr>
                <w:rFonts w:eastAsia="Calibri"/>
              </w:rPr>
              <w:t>ы</w:t>
            </w:r>
            <w:r w:rsidRPr="008E1E69">
              <w:rPr>
                <w:rFonts w:eastAsia="Calibri"/>
                <w:color w:val="000000"/>
              </w:rPr>
              <w:t>».</w:t>
            </w:r>
          </w:p>
          <w:p w:rsidR="00690418" w:rsidRPr="008E1E69" w:rsidRDefault="00690418" w:rsidP="00690418">
            <w:pPr>
              <w:widowControl w:val="0"/>
              <w:shd w:val="clear" w:color="auto" w:fill="FFFFFF"/>
              <w:tabs>
                <w:tab w:val="left" w:leader="underscore" w:pos="1944"/>
              </w:tabs>
              <w:autoSpaceDE w:val="0"/>
              <w:autoSpaceDN w:val="0"/>
              <w:adjustRightInd w:val="0"/>
              <w:spacing w:line="256" w:lineRule="auto"/>
              <w:rPr>
                <w:rFonts w:eastAsia="Calibri"/>
                <w:sz w:val="20"/>
                <w:szCs w:val="20"/>
              </w:rPr>
            </w:pPr>
            <w:r w:rsidRPr="008E1E69">
              <w:rPr>
                <w:rFonts w:eastAsia="Calibri"/>
                <w:color w:val="000000"/>
              </w:rPr>
              <w:t xml:space="preserve">Протокол № </w:t>
            </w:r>
            <w:r>
              <w:rPr>
                <w:rFonts w:eastAsia="Calibri"/>
                <w:color w:val="000000"/>
              </w:rPr>
              <w:t>9 от</w:t>
            </w:r>
            <w:r w:rsidR="009516AF">
              <w:rPr>
                <w:rFonts w:eastAsia="Calibri"/>
                <w:color w:val="000000"/>
              </w:rPr>
              <w:t xml:space="preserve"> </w:t>
            </w:r>
            <w:r>
              <w:rPr>
                <w:rFonts w:eastAsia="Calibri"/>
                <w:color w:val="000000"/>
              </w:rPr>
              <w:t>25.04.2024г.</w:t>
            </w:r>
          </w:p>
          <w:p w:rsidR="008E1E69" w:rsidRPr="008E1E69" w:rsidRDefault="008E1E69" w:rsidP="00690418">
            <w:pPr>
              <w:widowControl w:val="0"/>
              <w:shd w:val="clear" w:color="auto" w:fill="FFFFFF"/>
              <w:tabs>
                <w:tab w:val="left" w:leader="underscore" w:pos="1920"/>
              </w:tabs>
              <w:autoSpaceDE w:val="0"/>
              <w:autoSpaceDN w:val="0"/>
              <w:adjustRightInd w:val="0"/>
              <w:spacing w:line="278" w:lineRule="exact"/>
              <w:rPr>
                <w:rFonts w:eastAsia="Calibri"/>
                <w:sz w:val="20"/>
                <w:szCs w:val="20"/>
              </w:rPr>
            </w:pPr>
            <w:r w:rsidRPr="008E1E69">
              <w:rPr>
                <w:rFonts w:eastAsia="Calibri"/>
                <w:color w:val="000000"/>
                <w:spacing w:val="-2"/>
              </w:rPr>
              <w:t xml:space="preserve">Председатель </w:t>
            </w:r>
            <w:r w:rsidRPr="008E1E69">
              <w:rPr>
                <w:rFonts w:eastAsia="Calibri"/>
                <w:color w:val="000000"/>
              </w:rPr>
              <w:t xml:space="preserve">ПЦК </w:t>
            </w:r>
            <w:r w:rsidRPr="008E1E69">
              <w:rPr>
                <w:rFonts w:eastAsia="Calibri"/>
                <w:color w:val="000000"/>
                <w:spacing w:val="-2"/>
              </w:rPr>
              <w:t xml:space="preserve">  </w:t>
            </w:r>
            <w:proofErr w:type="spellStart"/>
            <w:r w:rsidRPr="008E1E69">
              <w:rPr>
                <w:rFonts w:eastAsia="Calibri"/>
                <w:color w:val="000000"/>
                <w:spacing w:val="-2"/>
              </w:rPr>
              <w:t>Заурбекова</w:t>
            </w:r>
            <w:proofErr w:type="spellEnd"/>
            <w:r w:rsidRPr="008E1E69">
              <w:rPr>
                <w:rFonts w:eastAsia="Calibri"/>
                <w:color w:val="000000"/>
                <w:spacing w:val="-2"/>
              </w:rPr>
              <w:t xml:space="preserve"> И.И.  </w:t>
            </w:r>
          </w:p>
          <w:p w:rsidR="008E1E69" w:rsidRPr="008E1E69" w:rsidRDefault="008E1E69" w:rsidP="008E1E69">
            <w:pPr>
              <w:widowControl w:val="0"/>
              <w:shd w:val="clear" w:color="auto" w:fill="FFFFFF"/>
              <w:tabs>
                <w:tab w:val="left" w:leader="underscore" w:pos="2443"/>
              </w:tabs>
              <w:autoSpaceDE w:val="0"/>
              <w:autoSpaceDN w:val="0"/>
              <w:adjustRightInd w:val="0"/>
              <w:spacing w:line="256" w:lineRule="auto"/>
              <w:rPr>
                <w:rFonts w:eastAsia="Calibri"/>
                <w:sz w:val="20"/>
                <w:szCs w:val="20"/>
              </w:rPr>
            </w:pPr>
          </w:p>
          <w:p w:rsidR="008E1E69" w:rsidRPr="008E1E69" w:rsidRDefault="008E1E69" w:rsidP="008E1E69">
            <w:pPr>
              <w:widowControl w:val="0"/>
              <w:shd w:val="clear" w:color="auto" w:fill="FFFFFF"/>
              <w:tabs>
                <w:tab w:val="left" w:leader="underscore" w:pos="2443"/>
              </w:tabs>
              <w:autoSpaceDE w:val="0"/>
              <w:autoSpaceDN w:val="0"/>
              <w:adjustRightInd w:val="0"/>
              <w:spacing w:before="120" w:after="120" w:line="252" w:lineRule="auto"/>
              <w:ind w:left="431"/>
              <w:rPr>
                <w:rFonts w:eastAsia="Calibri"/>
                <w:sz w:val="20"/>
                <w:szCs w:val="20"/>
              </w:rPr>
            </w:pPr>
          </w:p>
        </w:tc>
        <w:tc>
          <w:tcPr>
            <w:tcW w:w="5603" w:type="dxa"/>
          </w:tcPr>
          <w:p w:rsidR="008E1E69" w:rsidRPr="008E1E69" w:rsidRDefault="008E1E69" w:rsidP="008E1E69">
            <w:pPr>
              <w:widowControl w:val="0"/>
              <w:shd w:val="clear" w:color="auto" w:fill="FFFFFF"/>
              <w:autoSpaceDE w:val="0"/>
              <w:autoSpaceDN w:val="0"/>
              <w:adjustRightInd w:val="0"/>
              <w:spacing w:line="274" w:lineRule="exact"/>
              <w:jc w:val="both"/>
              <w:rPr>
                <w:rFonts w:eastAsia="Times New Roman"/>
                <w:u w:val="single"/>
              </w:rPr>
            </w:pPr>
            <w:r w:rsidRPr="008E1E69">
              <w:rPr>
                <w:rFonts w:eastAsia="Times New Roman"/>
              </w:rPr>
              <w:t>Рабочая программа учебного предмета разработана на основе Федерального государственного образовательного стандарта среднего общего образования, утверждённого приказом Министерства образования и науки Российской Федерации от 17 мая 2012 года № 413, (изменения Министерства просве</w:t>
            </w:r>
            <w:r w:rsidR="00714FFF">
              <w:rPr>
                <w:rFonts w:eastAsia="Times New Roman"/>
              </w:rPr>
              <w:t>щения Российской Федерации от 17 августа 2022г. №74</w:t>
            </w:r>
            <w:r w:rsidRPr="008E1E69">
              <w:rPr>
                <w:rFonts w:eastAsia="Times New Roman"/>
              </w:rPr>
              <w:t>2), в соответствии с ФОП СОО от 23 ноября 2022г. №1014.</w:t>
            </w:r>
          </w:p>
          <w:p w:rsidR="008E1E69" w:rsidRPr="008E1E69" w:rsidRDefault="008E1E69" w:rsidP="008E1E69">
            <w:pPr>
              <w:widowControl w:val="0"/>
              <w:shd w:val="clear" w:color="auto" w:fill="FFFFFF"/>
              <w:autoSpaceDE w:val="0"/>
              <w:autoSpaceDN w:val="0"/>
              <w:adjustRightInd w:val="0"/>
              <w:spacing w:before="120" w:after="120" w:line="274" w:lineRule="exact"/>
              <w:rPr>
                <w:rFonts w:eastAsia="Calibri"/>
                <w:color w:val="000000"/>
              </w:rPr>
            </w:pPr>
          </w:p>
          <w:p w:rsidR="008E1E69" w:rsidRPr="008E1E69" w:rsidRDefault="008E1E69" w:rsidP="00690418">
            <w:pPr>
              <w:widowControl w:val="0"/>
              <w:shd w:val="clear" w:color="auto" w:fill="FFFFFF"/>
              <w:autoSpaceDE w:val="0"/>
              <w:autoSpaceDN w:val="0"/>
              <w:adjustRightInd w:val="0"/>
              <w:rPr>
                <w:rFonts w:eastAsia="Calibri"/>
                <w:color w:val="000000"/>
              </w:rPr>
            </w:pPr>
          </w:p>
          <w:p w:rsidR="008E1E69" w:rsidRPr="008E1E69" w:rsidRDefault="008E1E69" w:rsidP="00690418">
            <w:pPr>
              <w:widowControl w:val="0"/>
              <w:shd w:val="clear" w:color="auto" w:fill="FFFFFF"/>
              <w:autoSpaceDE w:val="0"/>
              <w:autoSpaceDN w:val="0"/>
              <w:adjustRightInd w:val="0"/>
              <w:rPr>
                <w:rFonts w:eastAsia="Calibri"/>
                <w:color w:val="000000"/>
              </w:rPr>
            </w:pPr>
            <w:r w:rsidRPr="008E1E69">
              <w:rPr>
                <w:rFonts w:eastAsia="Calibri"/>
                <w:color w:val="000000"/>
              </w:rPr>
              <w:t>СОГЛАСОВАН</w:t>
            </w:r>
            <w:r w:rsidRPr="008E1E69">
              <w:rPr>
                <w:rFonts w:eastAsia="Calibri"/>
              </w:rPr>
              <w:t>А</w:t>
            </w:r>
          </w:p>
          <w:p w:rsidR="00690418" w:rsidRDefault="008E1E69" w:rsidP="00690418">
            <w:pPr>
              <w:widowControl w:val="0"/>
              <w:shd w:val="clear" w:color="auto" w:fill="FFFFFF"/>
              <w:autoSpaceDE w:val="0"/>
              <w:autoSpaceDN w:val="0"/>
              <w:adjustRightInd w:val="0"/>
              <w:rPr>
                <w:rFonts w:eastAsia="Calibri"/>
                <w:color w:val="000000"/>
              </w:rPr>
            </w:pPr>
            <w:r w:rsidRPr="008E1E69">
              <w:rPr>
                <w:rFonts w:eastAsia="Calibri"/>
                <w:color w:val="000000"/>
              </w:rPr>
              <w:t>Заместитель директора</w:t>
            </w:r>
          </w:p>
          <w:p w:rsidR="008E1E69" w:rsidRPr="008E1E69" w:rsidRDefault="008E1E69" w:rsidP="00690418">
            <w:pPr>
              <w:widowControl w:val="0"/>
              <w:shd w:val="clear" w:color="auto" w:fill="FFFFFF"/>
              <w:autoSpaceDE w:val="0"/>
              <w:autoSpaceDN w:val="0"/>
              <w:adjustRightInd w:val="0"/>
              <w:rPr>
                <w:rFonts w:eastAsia="Calibri"/>
              </w:rPr>
            </w:pPr>
            <w:r w:rsidRPr="008E1E69">
              <w:rPr>
                <w:rFonts w:eastAsia="Calibri"/>
                <w:color w:val="000000"/>
              </w:rPr>
              <w:t>по УР ГБПОУ «ЧГПК</w:t>
            </w:r>
            <w:r w:rsidRPr="008E1E69">
              <w:rPr>
                <w:rFonts w:eastAsia="Calibri"/>
              </w:rPr>
              <w:t>»</w:t>
            </w:r>
          </w:p>
          <w:p w:rsidR="008E1E69" w:rsidRPr="008E1E69" w:rsidRDefault="008E1E69" w:rsidP="00690418">
            <w:pPr>
              <w:widowControl w:val="0"/>
              <w:shd w:val="clear" w:color="auto" w:fill="FFFFFF"/>
              <w:tabs>
                <w:tab w:val="left" w:leader="underscore" w:pos="1920"/>
              </w:tabs>
              <w:autoSpaceDE w:val="0"/>
              <w:autoSpaceDN w:val="0"/>
              <w:adjustRightInd w:val="0"/>
              <w:rPr>
                <w:rFonts w:eastAsia="Calibri"/>
                <w:color w:val="000000"/>
              </w:rPr>
            </w:pPr>
            <w:r w:rsidRPr="008E1E69">
              <w:rPr>
                <w:rFonts w:eastAsia="Calibri"/>
                <w:color w:val="000000"/>
              </w:rPr>
              <w:t>Я.М. Басаев</w:t>
            </w:r>
          </w:p>
          <w:p w:rsidR="008E1E69" w:rsidRPr="008E1E69" w:rsidRDefault="00690418" w:rsidP="00690418">
            <w:pPr>
              <w:widowControl w:val="0"/>
              <w:shd w:val="clear" w:color="auto" w:fill="FFFFFF"/>
              <w:tabs>
                <w:tab w:val="left" w:leader="underscore" w:pos="1920"/>
              </w:tabs>
              <w:autoSpaceDE w:val="0"/>
              <w:autoSpaceDN w:val="0"/>
              <w:adjustRightInd w:val="0"/>
              <w:rPr>
                <w:rFonts w:eastAsia="Calibri"/>
                <w:sz w:val="20"/>
                <w:szCs w:val="20"/>
              </w:rPr>
            </w:pPr>
            <w:r>
              <w:rPr>
                <w:rFonts w:eastAsia="Calibri"/>
                <w:color w:val="000000"/>
              </w:rPr>
              <w:t>25.04.2024г.</w:t>
            </w:r>
          </w:p>
        </w:tc>
      </w:tr>
    </w:tbl>
    <w:p w:rsidR="008E1E69" w:rsidRPr="008E1E69" w:rsidRDefault="008E1E69" w:rsidP="008E1E69">
      <w:pPr>
        <w:widowControl w:val="0"/>
        <w:autoSpaceDE w:val="0"/>
        <w:autoSpaceDN w:val="0"/>
        <w:adjustRightInd w:val="0"/>
        <w:spacing w:after="200" w:line="276" w:lineRule="auto"/>
        <w:rPr>
          <w:rFonts w:eastAsia="Calibri"/>
          <w:sz w:val="20"/>
          <w:szCs w:val="20"/>
          <w:lang w:eastAsia="ru-RU"/>
        </w:rPr>
      </w:pPr>
    </w:p>
    <w:p w:rsidR="008E1E69" w:rsidRPr="008E1E69" w:rsidRDefault="008E1E69" w:rsidP="008E1E69">
      <w:pPr>
        <w:widowControl w:val="0"/>
        <w:autoSpaceDE w:val="0"/>
        <w:autoSpaceDN w:val="0"/>
        <w:adjustRightInd w:val="0"/>
        <w:spacing w:after="200" w:line="276" w:lineRule="auto"/>
        <w:rPr>
          <w:rFonts w:eastAsia="Calibri"/>
          <w:sz w:val="20"/>
          <w:szCs w:val="20"/>
          <w:lang w:eastAsia="ru-RU"/>
        </w:rPr>
      </w:pPr>
    </w:p>
    <w:p w:rsidR="008E1E69" w:rsidRPr="00A95250" w:rsidRDefault="008E1E69" w:rsidP="008E1E69">
      <w:pPr>
        <w:widowControl w:val="0"/>
        <w:autoSpaceDE w:val="0"/>
        <w:autoSpaceDN w:val="0"/>
        <w:adjustRightInd w:val="0"/>
        <w:spacing w:after="200" w:line="276" w:lineRule="auto"/>
        <w:rPr>
          <w:rFonts w:eastAsia="Calibri"/>
          <w:sz w:val="20"/>
          <w:szCs w:val="20"/>
          <w:lang w:eastAsia="ru-RU"/>
        </w:rPr>
      </w:pPr>
    </w:p>
    <w:p w:rsidR="008E1E69" w:rsidRPr="00A95250" w:rsidRDefault="008E1E69" w:rsidP="008E1E69">
      <w:pPr>
        <w:widowControl w:val="0"/>
        <w:autoSpaceDE w:val="0"/>
        <w:autoSpaceDN w:val="0"/>
        <w:adjustRightInd w:val="0"/>
        <w:spacing w:after="200" w:line="276" w:lineRule="auto"/>
        <w:ind w:left="142"/>
        <w:rPr>
          <w:rFonts w:eastAsia="Calibri"/>
          <w:lang w:eastAsia="ru-RU"/>
        </w:rPr>
      </w:pPr>
      <w:r w:rsidRPr="00A95250">
        <w:rPr>
          <w:rFonts w:eastAsia="Calibri"/>
          <w:color w:val="000000"/>
          <w:lang w:eastAsia="ru-RU"/>
        </w:rPr>
        <w:t>Рабочая программа</w:t>
      </w:r>
      <w:r w:rsidRPr="00A95250">
        <w:rPr>
          <w:rFonts w:eastAsia="Calibri"/>
          <w:lang w:eastAsia="ru-RU"/>
        </w:rPr>
        <w:t xml:space="preserve"> общеобразовательного учебного</w:t>
      </w:r>
      <w:r w:rsidRPr="00A95250">
        <w:rPr>
          <w:rFonts w:eastAsia="Calibri"/>
          <w:color w:val="000000"/>
          <w:spacing w:val="-3"/>
          <w:lang w:eastAsia="ru-RU"/>
        </w:rPr>
        <w:t xml:space="preserve"> предмета ОУП .13. </w:t>
      </w:r>
      <w:r w:rsidRPr="00A95250">
        <w:rPr>
          <w:rFonts w:eastAsia="Calibri"/>
          <w:iCs/>
          <w:color w:val="000000"/>
          <w:lang w:eastAsia="ru-RU"/>
        </w:rPr>
        <w:t xml:space="preserve">Основы безопасности и защиты </w:t>
      </w:r>
      <w:r w:rsidR="00A95250" w:rsidRPr="00A95250">
        <w:rPr>
          <w:rFonts w:eastAsia="Calibri"/>
          <w:iCs/>
          <w:color w:val="000000"/>
          <w:lang w:eastAsia="ru-RU"/>
        </w:rPr>
        <w:t>родины разработана для</w:t>
      </w:r>
      <w:r w:rsidRPr="00A95250">
        <w:rPr>
          <w:rFonts w:eastAsia="Calibri"/>
          <w:color w:val="000000"/>
          <w:lang w:eastAsia="ru-RU"/>
        </w:rPr>
        <w:t xml:space="preserve"> специальности </w:t>
      </w:r>
      <w:r w:rsidR="00714FFF" w:rsidRPr="00A95250">
        <w:rPr>
          <w:rFonts w:eastAsia="Calibri"/>
          <w:lang w:eastAsia="ru-RU"/>
        </w:rPr>
        <w:t>44.02.02 Преподавание в начальных классах</w:t>
      </w:r>
    </w:p>
    <w:p w:rsidR="00A95250" w:rsidRDefault="00A95250" w:rsidP="008E1E69">
      <w:pPr>
        <w:widowControl w:val="0"/>
        <w:autoSpaceDE w:val="0"/>
        <w:autoSpaceDN w:val="0"/>
        <w:adjustRightInd w:val="0"/>
        <w:spacing w:after="200" w:line="276" w:lineRule="auto"/>
        <w:ind w:left="142"/>
        <w:rPr>
          <w:rFonts w:eastAsia="Calibri"/>
          <w:lang w:eastAsia="ru-RU"/>
        </w:rPr>
      </w:pPr>
    </w:p>
    <w:p w:rsidR="008E1E69" w:rsidRPr="00A95250" w:rsidRDefault="008E1E69" w:rsidP="008E1E69">
      <w:pPr>
        <w:widowControl w:val="0"/>
        <w:autoSpaceDE w:val="0"/>
        <w:autoSpaceDN w:val="0"/>
        <w:adjustRightInd w:val="0"/>
        <w:spacing w:after="200" w:line="276" w:lineRule="auto"/>
        <w:ind w:left="142"/>
        <w:rPr>
          <w:rFonts w:eastAsia="Calibri"/>
          <w:lang w:eastAsia="ru-RU"/>
        </w:rPr>
      </w:pPr>
      <w:r w:rsidRPr="00A95250">
        <w:rPr>
          <w:rFonts w:eastAsia="Calibri"/>
          <w:lang w:eastAsia="ru-RU"/>
        </w:rPr>
        <w:t xml:space="preserve">Организация-разработчик: ГБПОУ «Чеченский государственный педагогический колледж»  </w:t>
      </w:r>
    </w:p>
    <w:p w:rsidR="00A95250" w:rsidRDefault="00A95250" w:rsidP="008E1E69">
      <w:pPr>
        <w:widowControl w:val="0"/>
        <w:shd w:val="clear" w:color="auto" w:fill="FFFFFF"/>
        <w:autoSpaceDE w:val="0"/>
        <w:autoSpaceDN w:val="0"/>
        <w:adjustRightInd w:val="0"/>
        <w:spacing w:before="259" w:after="200" w:line="276" w:lineRule="auto"/>
        <w:ind w:left="142"/>
        <w:jc w:val="both"/>
        <w:rPr>
          <w:rFonts w:eastAsia="Calibri"/>
          <w:color w:val="000000"/>
          <w:lang w:eastAsia="ru-RU"/>
        </w:rPr>
      </w:pPr>
    </w:p>
    <w:p w:rsidR="008E1E69" w:rsidRPr="00A95250" w:rsidRDefault="008E1E69" w:rsidP="008E1E69">
      <w:pPr>
        <w:widowControl w:val="0"/>
        <w:shd w:val="clear" w:color="auto" w:fill="FFFFFF"/>
        <w:autoSpaceDE w:val="0"/>
        <w:autoSpaceDN w:val="0"/>
        <w:adjustRightInd w:val="0"/>
        <w:spacing w:before="259" w:after="200" w:line="276" w:lineRule="auto"/>
        <w:ind w:left="142"/>
        <w:jc w:val="both"/>
        <w:rPr>
          <w:rFonts w:eastAsia="Calibri"/>
          <w:lang w:eastAsia="ru-RU"/>
        </w:rPr>
      </w:pPr>
      <w:bookmarkStart w:id="0" w:name="_GoBack"/>
      <w:bookmarkEnd w:id="0"/>
      <w:r w:rsidRPr="00A95250">
        <w:rPr>
          <w:rFonts w:eastAsia="Calibri"/>
          <w:color w:val="000000"/>
          <w:lang w:eastAsia="ru-RU"/>
        </w:rPr>
        <w:t xml:space="preserve">Разработчик: преподаватель </w:t>
      </w:r>
      <w:proofErr w:type="spellStart"/>
      <w:r w:rsidRPr="00A95250">
        <w:rPr>
          <w:rFonts w:eastAsia="Calibri"/>
          <w:color w:val="000000"/>
          <w:lang w:eastAsia="ru-RU"/>
        </w:rPr>
        <w:t>Умаров</w:t>
      </w:r>
      <w:proofErr w:type="spellEnd"/>
      <w:r w:rsidRPr="00A95250">
        <w:rPr>
          <w:rFonts w:eastAsia="Calibri"/>
          <w:color w:val="000000"/>
          <w:lang w:eastAsia="ru-RU"/>
        </w:rPr>
        <w:t xml:space="preserve"> М.Х. </w:t>
      </w:r>
    </w:p>
    <w:p w:rsidR="002624DA" w:rsidRPr="008C5FB8" w:rsidRDefault="002624DA" w:rsidP="002624DA">
      <w:pPr>
        <w:rPr>
          <w:szCs w:val="22"/>
        </w:rPr>
      </w:pPr>
    </w:p>
    <w:p w:rsidR="002624DA" w:rsidRPr="008C5FB8" w:rsidRDefault="002624DA" w:rsidP="002624DA">
      <w:pPr>
        <w:rPr>
          <w:szCs w:val="22"/>
        </w:rPr>
      </w:pPr>
    </w:p>
    <w:p w:rsidR="002624DA" w:rsidRDefault="002624DA" w:rsidP="00262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2624DA" w:rsidRDefault="002624DA" w:rsidP="00262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66529" w:rsidRDefault="00F66529" w:rsidP="00262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F66529" w:rsidRPr="008C5FB8" w:rsidRDefault="00F66529" w:rsidP="00262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F66529" w:rsidRDefault="008E1E69" w:rsidP="00F665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r>
        <w:rPr>
          <w:b/>
          <w:caps/>
          <w:sz w:val="28"/>
          <w:szCs w:val="28"/>
        </w:rPr>
        <w:t xml:space="preserve"> </w:t>
      </w:r>
    </w:p>
    <w:p w:rsidR="00716CFF" w:rsidRDefault="00716CFF" w:rsidP="00F665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p>
    <w:p w:rsidR="00F66529" w:rsidRPr="008C5FB8" w:rsidRDefault="008E1E69" w:rsidP="00F665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r>
        <w:t xml:space="preserve"> </w:t>
      </w:r>
    </w:p>
    <w:p w:rsidR="00F66529" w:rsidRPr="008C5FB8" w:rsidRDefault="00F66529" w:rsidP="00F665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2624DA" w:rsidRPr="008C5FB8" w:rsidRDefault="002624DA" w:rsidP="002624DA"/>
    <w:p w:rsidR="002624DA" w:rsidRPr="008C5FB8" w:rsidRDefault="002624DA" w:rsidP="002624DA"/>
    <w:p w:rsidR="002624DA" w:rsidRPr="008C5FB8" w:rsidRDefault="002624DA" w:rsidP="002624DA"/>
    <w:p w:rsidR="002624DA" w:rsidRPr="008C5FB8" w:rsidRDefault="002624DA" w:rsidP="002624DA"/>
    <w:p w:rsidR="002624DA" w:rsidRPr="008C5FB8" w:rsidRDefault="002624DA" w:rsidP="002624DA"/>
    <w:p w:rsidR="002624DA" w:rsidRPr="008C5FB8" w:rsidRDefault="002624DA" w:rsidP="002624DA"/>
    <w:p w:rsidR="002624DA" w:rsidRPr="008C5FB8" w:rsidRDefault="002624DA" w:rsidP="002624DA"/>
    <w:p w:rsidR="0099059B" w:rsidRDefault="0099059B" w:rsidP="002624DA">
      <w:pPr>
        <w:jc w:val="center"/>
        <w:sectPr w:rsidR="0099059B" w:rsidSect="00382B75">
          <w:footerReference w:type="default" r:id="rId9"/>
          <w:footerReference w:type="first" r:id="rId10"/>
          <w:pgSz w:w="11906" w:h="16838"/>
          <w:pgMar w:top="1021" w:right="624" w:bottom="1021" w:left="1304" w:header="567" w:footer="567" w:gutter="0"/>
          <w:cols w:space="708"/>
          <w:docGrid w:linePitch="360"/>
        </w:sectPr>
      </w:pPr>
    </w:p>
    <w:p w:rsidR="005D36F6" w:rsidRDefault="005D36F6" w:rsidP="00475F0B">
      <w:pPr>
        <w:widowControl w:val="0"/>
        <w:shd w:val="clear" w:color="auto" w:fill="FFFFFF"/>
        <w:autoSpaceDE w:val="0"/>
        <w:autoSpaceDN w:val="0"/>
        <w:adjustRightInd w:val="0"/>
        <w:spacing w:before="523"/>
        <w:jc w:val="center"/>
        <w:rPr>
          <w:b/>
          <w:bCs/>
          <w:color w:val="000000"/>
        </w:rPr>
      </w:pPr>
      <w:r w:rsidRPr="00BF18A1">
        <w:rPr>
          <w:b/>
          <w:bCs/>
          <w:color w:val="000000"/>
        </w:rPr>
        <w:lastRenderedPageBreak/>
        <w:t>СОДЕРЖАНИЕ</w:t>
      </w:r>
    </w:p>
    <w:p w:rsidR="002624DA" w:rsidRDefault="002624DA" w:rsidP="00475F0B">
      <w:pPr>
        <w:widowControl w:val="0"/>
        <w:shd w:val="clear" w:color="auto" w:fill="FFFFFF"/>
        <w:autoSpaceDE w:val="0"/>
        <w:autoSpaceDN w:val="0"/>
        <w:adjustRightInd w:val="0"/>
        <w:spacing w:before="523"/>
        <w:jc w:val="center"/>
        <w:rPr>
          <w:b/>
          <w:bCs/>
          <w:color w:val="000000"/>
        </w:rPr>
      </w:pPr>
    </w:p>
    <w:tbl>
      <w:tblPr>
        <w:tblW w:w="10285" w:type="dxa"/>
        <w:tblLook w:val="01E0" w:firstRow="1" w:lastRow="1" w:firstColumn="1" w:lastColumn="1" w:noHBand="0" w:noVBand="0"/>
      </w:tblPr>
      <w:tblGrid>
        <w:gridCol w:w="8931"/>
        <w:gridCol w:w="1354"/>
      </w:tblGrid>
      <w:tr w:rsidR="00804C2B" w:rsidRPr="00804C2B" w:rsidTr="009831B1">
        <w:trPr>
          <w:trHeight w:val="225"/>
        </w:trPr>
        <w:tc>
          <w:tcPr>
            <w:tcW w:w="8931" w:type="dxa"/>
            <w:shd w:val="clear" w:color="auto" w:fill="auto"/>
          </w:tcPr>
          <w:p w:rsidR="00804C2B" w:rsidRPr="00804C2B" w:rsidRDefault="00804C2B" w:rsidP="00804C2B">
            <w:pPr>
              <w:numPr>
                <w:ilvl w:val="0"/>
                <w:numId w:val="4"/>
              </w:numPr>
              <w:spacing w:line="360" w:lineRule="auto"/>
              <w:rPr>
                <w:rFonts w:eastAsia="Times New Roman"/>
                <w:lang w:eastAsia="ru-RU"/>
              </w:rPr>
            </w:pPr>
            <w:r w:rsidRPr="00804C2B">
              <w:rPr>
                <w:rFonts w:eastAsia="Times New Roman"/>
                <w:lang w:eastAsia="ru-RU"/>
              </w:rPr>
              <w:t xml:space="preserve">ОБЩАЯ ХАРАКТЕРИСТИКА РАБОЧЕЙ ПРОГРАММЫ УЧЕБНОГО ПРЕДМЕТА </w:t>
            </w:r>
          </w:p>
        </w:tc>
        <w:tc>
          <w:tcPr>
            <w:tcW w:w="1354" w:type="dxa"/>
            <w:shd w:val="clear" w:color="auto" w:fill="auto"/>
          </w:tcPr>
          <w:p w:rsidR="00804C2B" w:rsidRPr="00804C2B" w:rsidRDefault="00804C2B" w:rsidP="00804C2B">
            <w:pPr>
              <w:spacing w:line="600" w:lineRule="auto"/>
              <w:rPr>
                <w:rFonts w:eastAsia="Times New Roman"/>
                <w:lang w:eastAsia="ru-RU"/>
              </w:rPr>
            </w:pPr>
            <w:r w:rsidRPr="00804C2B">
              <w:rPr>
                <w:rFonts w:eastAsia="Times New Roman"/>
                <w:lang w:eastAsia="ru-RU"/>
              </w:rPr>
              <w:t>4</w:t>
            </w:r>
          </w:p>
        </w:tc>
      </w:tr>
      <w:tr w:rsidR="00804C2B" w:rsidRPr="00804C2B" w:rsidTr="009831B1">
        <w:trPr>
          <w:trHeight w:val="946"/>
        </w:trPr>
        <w:tc>
          <w:tcPr>
            <w:tcW w:w="8931" w:type="dxa"/>
            <w:shd w:val="clear" w:color="auto" w:fill="auto"/>
          </w:tcPr>
          <w:p w:rsidR="00804C2B" w:rsidRPr="00804C2B" w:rsidRDefault="00804C2B" w:rsidP="00804C2B">
            <w:pPr>
              <w:numPr>
                <w:ilvl w:val="0"/>
                <w:numId w:val="4"/>
              </w:numPr>
              <w:spacing w:line="360" w:lineRule="auto"/>
              <w:rPr>
                <w:rFonts w:eastAsia="Times New Roman"/>
                <w:lang w:eastAsia="ru-RU"/>
              </w:rPr>
            </w:pPr>
            <w:r w:rsidRPr="00804C2B">
              <w:rPr>
                <w:rFonts w:eastAsia="Times New Roman"/>
                <w:lang w:eastAsia="ru-RU"/>
              </w:rPr>
              <w:t xml:space="preserve">СТРУКТУРА, СОДЕРЖАНИЕ И ТЕМАТИЧЕСКОЕ ПЛАНИРОВАНИЕ УЧЕБНОГО ПРЕДМЕТА </w:t>
            </w:r>
          </w:p>
        </w:tc>
        <w:tc>
          <w:tcPr>
            <w:tcW w:w="1354" w:type="dxa"/>
            <w:shd w:val="clear" w:color="auto" w:fill="auto"/>
          </w:tcPr>
          <w:p w:rsidR="00804C2B" w:rsidRPr="00804C2B" w:rsidRDefault="000155A4" w:rsidP="002D08AF">
            <w:pPr>
              <w:spacing w:line="600" w:lineRule="auto"/>
              <w:rPr>
                <w:rFonts w:eastAsia="Times New Roman"/>
                <w:lang w:eastAsia="ru-RU"/>
              </w:rPr>
            </w:pPr>
            <w:r>
              <w:rPr>
                <w:rFonts w:eastAsia="Times New Roman"/>
                <w:lang w:eastAsia="ru-RU"/>
              </w:rPr>
              <w:t>1</w:t>
            </w:r>
            <w:r w:rsidR="002D08AF">
              <w:rPr>
                <w:rFonts w:eastAsia="Times New Roman"/>
                <w:lang w:eastAsia="ru-RU"/>
              </w:rPr>
              <w:t>7</w:t>
            </w:r>
          </w:p>
        </w:tc>
      </w:tr>
      <w:tr w:rsidR="00804C2B" w:rsidRPr="00804C2B" w:rsidTr="009831B1">
        <w:trPr>
          <w:trHeight w:val="670"/>
        </w:trPr>
        <w:tc>
          <w:tcPr>
            <w:tcW w:w="8931" w:type="dxa"/>
            <w:shd w:val="clear" w:color="auto" w:fill="auto"/>
          </w:tcPr>
          <w:p w:rsidR="00804C2B" w:rsidRPr="00804C2B" w:rsidRDefault="00804C2B" w:rsidP="00804C2B">
            <w:pPr>
              <w:numPr>
                <w:ilvl w:val="0"/>
                <w:numId w:val="4"/>
              </w:numPr>
              <w:spacing w:line="600" w:lineRule="auto"/>
              <w:rPr>
                <w:rFonts w:eastAsia="Times New Roman"/>
                <w:lang w:eastAsia="ru-RU"/>
              </w:rPr>
            </w:pPr>
            <w:r w:rsidRPr="00804C2B">
              <w:rPr>
                <w:rFonts w:eastAsia="Times New Roman"/>
                <w:lang w:eastAsia="ru-RU"/>
              </w:rPr>
              <w:t>УСЛОВИЯ РЕАЛИЗАЦИИ УЧЕБНОГО ПРЕДМЕТА</w:t>
            </w:r>
          </w:p>
        </w:tc>
        <w:tc>
          <w:tcPr>
            <w:tcW w:w="1354" w:type="dxa"/>
            <w:shd w:val="clear" w:color="auto" w:fill="auto"/>
          </w:tcPr>
          <w:p w:rsidR="00804C2B" w:rsidRPr="00804C2B" w:rsidRDefault="000155A4" w:rsidP="002D08AF">
            <w:pPr>
              <w:spacing w:line="600" w:lineRule="auto"/>
              <w:rPr>
                <w:rFonts w:eastAsia="Times New Roman"/>
                <w:lang w:eastAsia="ru-RU"/>
              </w:rPr>
            </w:pPr>
            <w:r>
              <w:rPr>
                <w:rFonts w:eastAsia="Times New Roman"/>
                <w:lang w:eastAsia="ru-RU"/>
              </w:rPr>
              <w:t>2</w:t>
            </w:r>
            <w:r w:rsidR="007D5929">
              <w:rPr>
                <w:rFonts w:eastAsia="Times New Roman"/>
                <w:lang w:eastAsia="ru-RU"/>
              </w:rPr>
              <w:t>6</w:t>
            </w:r>
          </w:p>
        </w:tc>
      </w:tr>
      <w:tr w:rsidR="00804C2B" w:rsidRPr="00804C2B" w:rsidTr="009831B1">
        <w:trPr>
          <w:trHeight w:val="670"/>
        </w:trPr>
        <w:tc>
          <w:tcPr>
            <w:tcW w:w="8931" w:type="dxa"/>
            <w:shd w:val="clear" w:color="auto" w:fill="auto"/>
          </w:tcPr>
          <w:p w:rsidR="00804C2B" w:rsidRPr="00804C2B" w:rsidRDefault="00804C2B" w:rsidP="00804C2B">
            <w:pPr>
              <w:numPr>
                <w:ilvl w:val="0"/>
                <w:numId w:val="4"/>
              </w:numPr>
              <w:spacing w:line="360" w:lineRule="auto"/>
              <w:rPr>
                <w:rFonts w:eastAsia="Times New Roman"/>
                <w:lang w:eastAsia="ru-RU"/>
              </w:rPr>
            </w:pPr>
            <w:r w:rsidRPr="00804C2B">
              <w:rPr>
                <w:rFonts w:eastAsia="Times New Roman"/>
                <w:lang w:eastAsia="ru-RU"/>
              </w:rPr>
              <w:t>КОНТРОЛЬ И ОЦЕНКА РЕЗУЛЬТАТОВ ОСВОЕНИЯ УЧЕБНОГО ПРЕДМЕТА</w:t>
            </w:r>
          </w:p>
        </w:tc>
        <w:tc>
          <w:tcPr>
            <w:tcW w:w="1354" w:type="dxa"/>
            <w:shd w:val="clear" w:color="auto" w:fill="auto"/>
          </w:tcPr>
          <w:p w:rsidR="00804C2B" w:rsidRPr="00804C2B" w:rsidRDefault="007D5929" w:rsidP="002D08AF">
            <w:pPr>
              <w:spacing w:line="600" w:lineRule="auto"/>
              <w:rPr>
                <w:rFonts w:eastAsia="Times New Roman"/>
                <w:lang w:eastAsia="ru-RU"/>
              </w:rPr>
            </w:pPr>
            <w:r>
              <w:rPr>
                <w:rFonts w:eastAsia="Times New Roman"/>
                <w:lang w:eastAsia="ru-RU"/>
              </w:rPr>
              <w:t>28</w:t>
            </w:r>
          </w:p>
        </w:tc>
      </w:tr>
    </w:tbl>
    <w:p w:rsidR="008C6178" w:rsidRDefault="008C6178" w:rsidP="008C6178">
      <w:pPr>
        <w:widowControl w:val="0"/>
        <w:shd w:val="clear" w:color="auto" w:fill="FFFFFF"/>
        <w:autoSpaceDE w:val="0"/>
        <w:autoSpaceDN w:val="0"/>
        <w:adjustRightInd w:val="0"/>
        <w:spacing w:before="523"/>
        <w:jc w:val="center"/>
        <w:rPr>
          <w:b/>
          <w:bCs/>
          <w:color w:val="000000"/>
        </w:rPr>
      </w:pPr>
    </w:p>
    <w:p w:rsidR="005D36F6" w:rsidRPr="00BF18A1" w:rsidRDefault="005D36F6" w:rsidP="005D36F6">
      <w:pPr>
        <w:widowControl w:val="0"/>
        <w:shd w:val="clear" w:color="auto" w:fill="FFFFFF"/>
        <w:autoSpaceDE w:val="0"/>
        <w:autoSpaceDN w:val="0"/>
        <w:adjustRightInd w:val="0"/>
        <w:spacing w:before="523"/>
        <w:jc w:val="center"/>
        <w:rPr>
          <w:rFonts w:eastAsiaTheme="minorEastAsia"/>
        </w:rPr>
      </w:pPr>
    </w:p>
    <w:p w:rsidR="005D36F6" w:rsidRPr="00F83B86" w:rsidRDefault="005D36F6" w:rsidP="005D36F6">
      <w:pPr>
        <w:widowControl w:val="0"/>
        <w:shd w:val="clear" w:color="auto" w:fill="FFFFFF"/>
        <w:autoSpaceDE w:val="0"/>
        <w:autoSpaceDN w:val="0"/>
        <w:adjustRightInd w:val="0"/>
        <w:jc w:val="right"/>
        <w:rPr>
          <w:i/>
          <w:iCs/>
          <w:szCs w:val="20"/>
        </w:rPr>
      </w:pPr>
    </w:p>
    <w:p w:rsidR="00047E7F" w:rsidRPr="00316D28" w:rsidRDefault="00047E7F" w:rsidP="00785AFB">
      <w:pPr>
        <w:pStyle w:val="1"/>
        <w:tabs>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0"/>
        <w:jc w:val="center"/>
        <w:rPr>
          <w:b/>
        </w:rPr>
      </w:pPr>
    </w:p>
    <w:p w:rsidR="00785AFB" w:rsidRDefault="00785AFB" w:rsidP="00785AFB"/>
    <w:p w:rsidR="00785AFB" w:rsidRPr="00D828F1" w:rsidRDefault="00785AFB" w:rsidP="00785AF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sz w:val="28"/>
          <w:szCs w:val="28"/>
        </w:rPr>
      </w:pPr>
    </w:p>
    <w:p w:rsidR="00785AFB" w:rsidRDefault="00785AFB" w:rsidP="00785AF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Cs w:val="28"/>
        </w:rPr>
      </w:pPr>
    </w:p>
    <w:p w:rsidR="00785AFB" w:rsidRDefault="00785AFB" w:rsidP="00785AF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Cs w:val="28"/>
        </w:rPr>
      </w:pPr>
    </w:p>
    <w:p w:rsidR="00785AFB" w:rsidRDefault="00785AFB"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785AFB" w:rsidRDefault="00785AFB"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785AFB" w:rsidRDefault="00785AFB"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785AFB" w:rsidRDefault="00785AFB"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785AFB" w:rsidRDefault="00785AFB"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785AFB" w:rsidRDefault="00785AFB"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785AFB" w:rsidRPr="008C6178" w:rsidRDefault="00785AFB"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8429E4" w:rsidRPr="008C6178" w:rsidRDefault="008429E4"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8429E4" w:rsidRPr="008C6178" w:rsidRDefault="008429E4"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8429E4" w:rsidRPr="008C6178" w:rsidRDefault="008429E4"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8429E4" w:rsidRPr="008C6178" w:rsidRDefault="008429E4"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785AFB" w:rsidRDefault="00785AFB"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785AFB" w:rsidRDefault="00785AFB"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DC7640" w:rsidRDefault="00DC7640"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sectPr w:rsidR="00DC7640" w:rsidSect="00866FD9">
          <w:pgSz w:w="11906" w:h="16838"/>
          <w:pgMar w:top="1021" w:right="624" w:bottom="1021" w:left="1304" w:header="567" w:footer="567" w:gutter="0"/>
          <w:cols w:space="708"/>
          <w:titlePg/>
          <w:docGrid w:linePitch="360"/>
        </w:sectPr>
      </w:pPr>
    </w:p>
    <w:p w:rsidR="001F584E" w:rsidRDefault="00804C2B" w:rsidP="008D5D46">
      <w:pPr>
        <w:pStyle w:val="a9"/>
        <w:widowControl w:val="0"/>
        <w:numPr>
          <w:ilvl w:val="0"/>
          <w:numId w:val="5"/>
        </w:numPr>
        <w:spacing w:after="0" w:line="360" w:lineRule="auto"/>
        <w:ind w:left="0" w:right="20" w:firstLine="0"/>
        <w:jc w:val="center"/>
        <w:rPr>
          <w:rFonts w:ascii="Times New Roman" w:hAnsi="Times New Roman"/>
          <w:b/>
          <w:color w:val="000000"/>
          <w:sz w:val="24"/>
          <w:szCs w:val="24"/>
        </w:rPr>
      </w:pPr>
      <w:r w:rsidRPr="00D35C0E">
        <w:rPr>
          <w:rFonts w:ascii="Times New Roman" w:hAnsi="Times New Roman"/>
          <w:b/>
          <w:color w:val="000000"/>
          <w:sz w:val="24"/>
          <w:szCs w:val="24"/>
        </w:rPr>
        <w:lastRenderedPageBreak/>
        <w:t>ОБЩАЯ ХАРАКТЕРИСТИКА РАБОЧЕЙ ПРОГРАММЫ УЧЕБНОГО ПРЕДМЕТА</w:t>
      </w:r>
    </w:p>
    <w:p w:rsidR="00804C2B" w:rsidRPr="00804C2B" w:rsidRDefault="00804C2B" w:rsidP="00804C2B">
      <w:pPr>
        <w:pStyle w:val="a9"/>
        <w:widowControl w:val="0"/>
        <w:spacing w:after="0"/>
        <w:ind w:right="20"/>
        <w:rPr>
          <w:rFonts w:ascii="Times New Roman" w:hAnsi="Times New Roman"/>
          <w:b/>
          <w:color w:val="000000"/>
          <w:sz w:val="24"/>
          <w:szCs w:val="24"/>
        </w:rPr>
      </w:pPr>
    </w:p>
    <w:p w:rsidR="00DC7640" w:rsidRPr="001F584E" w:rsidRDefault="00DC7640" w:rsidP="00804C2B">
      <w:pPr>
        <w:pStyle w:val="a9"/>
        <w:widowControl w:val="0"/>
        <w:numPr>
          <w:ilvl w:val="1"/>
          <w:numId w:val="5"/>
        </w:numPr>
        <w:tabs>
          <w:tab w:val="left" w:pos="851"/>
        </w:tabs>
        <w:spacing w:after="0"/>
        <w:ind w:right="20"/>
        <w:jc w:val="both"/>
        <w:rPr>
          <w:rFonts w:ascii="Times New Roman" w:hAnsi="Times New Roman"/>
          <w:b/>
          <w:color w:val="000000"/>
          <w:sz w:val="24"/>
          <w:szCs w:val="24"/>
        </w:rPr>
      </w:pPr>
      <w:r w:rsidRPr="001F584E">
        <w:rPr>
          <w:rFonts w:ascii="Times New Roman" w:hAnsi="Times New Roman"/>
          <w:b/>
          <w:color w:val="000000"/>
          <w:sz w:val="24"/>
          <w:szCs w:val="24"/>
        </w:rPr>
        <w:t xml:space="preserve">Место </w:t>
      </w:r>
      <w:r w:rsidR="009255D4" w:rsidRPr="009255D4">
        <w:rPr>
          <w:rFonts w:ascii="Times New Roman" w:hAnsi="Times New Roman"/>
          <w:b/>
          <w:color w:val="000000"/>
          <w:sz w:val="24"/>
          <w:szCs w:val="24"/>
        </w:rPr>
        <w:t>учебного предмета</w:t>
      </w:r>
      <w:r w:rsidRPr="009255D4">
        <w:rPr>
          <w:rFonts w:ascii="Times New Roman" w:hAnsi="Times New Roman"/>
          <w:b/>
          <w:color w:val="000000"/>
          <w:sz w:val="24"/>
          <w:szCs w:val="24"/>
        </w:rPr>
        <w:t xml:space="preserve"> </w:t>
      </w:r>
      <w:r w:rsidRPr="001F584E">
        <w:rPr>
          <w:rFonts w:ascii="Times New Roman" w:hAnsi="Times New Roman"/>
          <w:b/>
          <w:color w:val="000000"/>
          <w:sz w:val="24"/>
          <w:szCs w:val="24"/>
        </w:rPr>
        <w:t>в структуре основной профессиональной образовательной программы</w:t>
      </w:r>
      <w:r w:rsidR="00804C2B">
        <w:rPr>
          <w:rFonts w:ascii="Times New Roman" w:hAnsi="Times New Roman"/>
          <w:b/>
          <w:color w:val="000000"/>
          <w:sz w:val="24"/>
          <w:szCs w:val="24"/>
        </w:rPr>
        <w:t xml:space="preserve"> </w:t>
      </w:r>
    </w:p>
    <w:p w:rsidR="00D9082A" w:rsidRPr="00247BD3" w:rsidRDefault="006E3C75" w:rsidP="003F5423">
      <w:pPr>
        <w:widowControl w:val="0"/>
        <w:spacing w:line="276" w:lineRule="auto"/>
        <w:ind w:right="20" w:firstLine="708"/>
        <w:jc w:val="both"/>
        <w:rPr>
          <w:b/>
          <w:color w:val="000000"/>
        </w:rPr>
      </w:pPr>
      <w:r w:rsidRPr="007A15B6">
        <w:rPr>
          <w:color w:val="000000"/>
        </w:rPr>
        <w:t xml:space="preserve">Учебный предмет </w:t>
      </w:r>
      <w:r w:rsidR="00F31CCD" w:rsidRPr="00F31CCD">
        <w:rPr>
          <w:color w:val="000000"/>
        </w:rPr>
        <w:t>ОУП.</w:t>
      </w:r>
      <w:r w:rsidR="00857029">
        <w:rPr>
          <w:color w:val="000000"/>
        </w:rPr>
        <w:t>13.</w:t>
      </w:r>
      <w:r w:rsidR="00F31CCD" w:rsidRPr="00F31CCD">
        <w:rPr>
          <w:color w:val="000000"/>
        </w:rPr>
        <w:t xml:space="preserve"> </w:t>
      </w:r>
      <w:r w:rsidR="008A0327" w:rsidRPr="008A0327">
        <w:rPr>
          <w:color w:val="000000"/>
        </w:rPr>
        <w:t xml:space="preserve">Основы безопасности и защиты Родины </w:t>
      </w:r>
      <w:r w:rsidR="00E55F00">
        <w:rPr>
          <w:color w:val="000000"/>
        </w:rPr>
        <w:t xml:space="preserve">изучается </w:t>
      </w:r>
      <w:r w:rsidR="00E55F00" w:rsidRPr="00E55F00">
        <w:rPr>
          <w:color w:val="000000"/>
        </w:rPr>
        <w:t xml:space="preserve">на базовом уровне, </w:t>
      </w:r>
      <w:r w:rsidR="007171EC">
        <w:rPr>
          <w:color w:val="000000"/>
        </w:rPr>
        <w:t>входит образовательную программу</w:t>
      </w:r>
      <w:r w:rsidR="009160BD" w:rsidRPr="007A15B6">
        <w:rPr>
          <w:color w:val="000000"/>
        </w:rPr>
        <w:t xml:space="preserve"> СПО </w:t>
      </w:r>
      <w:r w:rsidR="007171EC">
        <w:rPr>
          <w:color w:val="000000"/>
        </w:rPr>
        <w:t xml:space="preserve">разработанную </w:t>
      </w:r>
      <w:r w:rsidR="009160BD" w:rsidRPr="007A15B6">
        <w:rPr>
          <w:color w:val="000000"/>
        </w:rPr>
        <w:t xml:space="preserve">в соответствии с ФГОС </w:t>
      </w:r>
      <w:r w:rsidR="00DC7640" w:rsidRPr="007A15B6">
        <w:rPr>
          <w:color w:val="000000"/>
        </w:rPr>
        <w:t>по</w:t>
      </w:r>
      <w:r w:rsidRPr="007A15B6">
        <w:rPr>
          <w:color w:val="000000"/>
        </w:rPr>
        <w:t xml:space="preserve"> специальности </w:t>
      </w:r>
      <w:r w:rsidR="003F5423">
        <w:rPr>
          <w:color w:val="000000"/>
        </w:rPr>
        <w:t>44.02.02  Преподавание в начальных классах</w:t>
      </w:r>
    </w:p>
    <w:p w:rsidR="00804C2B" w:rsidRPr="00334682" w:rsidRDefault="00804C2B" w:rsidP="0031237B">
      <w:pPr>
        <w:spacing w:line="276" w:lineRule="auto"/>
        <w:ind w:firstLine="709"/>
        <w:jc w:val="both"/>
        <w:rPr>
          <w:rFonts w:eastAsia="SchoolBookSanPin"/>
          <w:b/>
        </w:rPr>
      </w:pPr>
      <w:r w:rsidRPr="00334682">
        <w:rPr>
          <w:rFonts w:eastAsia="SchoolBookSanPin"/>
          <w:b/>
        </w:rPr>
        <w:t>1.2.1 Цели учебного предмета</w:t>
      </w:r>
    </w:p>
    <w:p w:rsidR="00BE7DE6" w:rsidRPr="008A0327" w:rsidRDefault="008A0327" w:rsidP="008A0327">
      <w:pPr>
        <w:widowControl w:val="0"/>
        <w:spacing w:after="60"/>
        <w:ind w:right="20" w:firstLine="708"/>
        <w:jc w:val="both"/>
        <w:rPr>
          <w:b/>
          <w:color w:val="000000"/>
        </w:rPr>
      </w:pPr>
      <w:r w:rsidRPr="008A0327">
        <w:rPr>
          <w:rFonts w:eastAsia="SchoolBookSanPin"/>
        </w:rPr>
        <w:t xml:space="preserve">Формирование компетенций в части овладения содержанием </w:t>
      </w:r>
      <w:r>
        <w:rPr>
          <w:rFonts w:eastAsia="SchoolBookSanPin"/>
        </w:rPr>
        <w:t>учебного предмета</w:t>
      </w:r>
      <w:r w:rsidRPr="008A0327">
        <w:rPr>
          <w:rFonts w:eastAsia="SchoolBookSanPin"/>
        </w:rPr>
        <w:t xml:space="preserve"> «Основы безопасности и защиты Родины», формирование ценностей, освоение знаний и умений,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w:t>
      </w:r>
      <w:r>
        <w:rPr>
          <w:rFonts w:eastAsia="SchoolBookSanPin"/>
        </w:rPr>
        <w:t>.</w:t>
      </w:r>
    </w:p>
    <w:p w:rsidR="00167D25" w:rsidRPr="005C1A7D" w:rsidRDefault="00334682" w:rsidP="00586392">
      <w:pPr>
        <w:spacing w:line="276" w:lineRule="auto"/>
        <w:ind w:firstLine="708"/>
        <w:jc w:val="both"/>
        <w:rPr>
          <w:b/>
        </w:rPr>
      </w:pPr>
      <w:r>
        <w:rPr>
          <w:b/>
        </w:rPr>
        <w:t>1.2.2</w:t>
      </w:r>
      <w:r w:rsidR="00167D25" w:rsidRPr="005C1A7D">
        <w:rPr>
          <w:b/>
        </w:rPr>
        <w:t xml:space="preserve"> </w:t>
      </w:r>
      <w:r w:rsidR="008A0327" w:rsidRPr="008A0327">
        <w:rPr>
          <w:b/>
        </w:rPr>
        <w:t xml:space="preserve">Планируемые результаты освоения </w:t>
      </w:r>
      <w:r w:rsidR="008A0327">
        <w:rPr>
          <w:b/>
        </w:rPr>
        <w:t>учебного предмета</w:t>
      </w:r>
      <w:r w:rsidR="008A0327" w:rsidRPr="008A0327">
        <w:rPr>
          <w:b/>
        </w:rPr>
        <w:t xml:space="preserve"> в соответствии с ФГОС СПО и на основе ФГОС СОО</w:t>
      </w:r>
    </w:p>
    <w:p w:rsidR="00D31920" w:rsidRPr="00D31920" w:rsidRDefault="00D31920" w:rsidP="00D31920">
      <w:pPr>
        <w:spacing w:line="276" w:lineRule="auto"/>
        <w:ind w:firstLine="709"/>
        <w:jc w:val="both"/>
        <w:rPr>
          <w:rFonts w:eastAsia="SchoolBookSanPin"/>
        </w:rPr>
      </w:pPr>
      <w:r w:rsidRPr="00D31920">
        <w:rPr>
          <w:rFonts w:eastAsia="SchoolBookSanPin"/>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w:t>
      </w:r>
    </w:p>
    <w:p w:rsidR="00D31920" w:rsidRPr="00D31920" w:rsidRDefault="00D31920" w:rsidP="00D31920">
      <w:pPr>
        <w:spacing w:line="276" w:lineRule="auto"/>
        <w:ind w:firstLine="709"/>
        <w:jc w:val="both"/>
        <w:rPr>
          <w:rFonts w:eastAsia="SchoolBookSanPin"/>
        </w:rPr>
      </w:pPr>
      <w:r w:rsidRPr="00D31920">
        <w:rPr>
          <w:rFonts w:eastAsia="SchoolBookSanPin"/>
        </w:rPr>
        <w:t>Личностные результаты, формируемые в ходе изучения ОБЗР,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rsidR="00D31920" w:rsidRPr="00D31920" w:rsidRDefault="00D31920" w:rsidP="00D31920">
      <w:pPr>
        <w:spacing w:line="276" w:lineRule="auto"/>
        <w:ind w:firstLine="709"/>
        <w:jc w:val="both"/>
        <w:rPr>
          <w:rFonts w:eastAsia="SchoolBookSanPin"/>
        </w:rPr>
      </w:pPr>
      <w:r w:rsidRPr="00D31920">
        <w:rPr>
          <w:rFonts w:eastAsia="SchoolBookSanPin"/>
          <w:b/>
          <w:i/>
        </w:rPr>
        <w:t>Личностные результаты</w:t>
      </w:r>
      <w:r w:rsidRPr="00D31920">
        <w:rPr>
          <w:rFonts w:eastAsia="SchoolBookSanPin"/>
        </w:rPr>
        <w:t xml:space="preserve"> изучения ОБЗР включают:</w:t>
      </w:r>
    </w:p>
    <w:p w:rsidR="00D31920" w:rsidRPr="00D31920" w:rsidRDefault="00D31920" w:rsidP="00D31920">
      <w:pPr>
        <w:spacing w:line="276" w:lineRule="auto"/>
        <w:ind w:firstLine="709"/>
        <w:jc w:val="both"/>
        <w:rPr>
          <w:rFonts w:eastAsia="SchoolBookSanPin"/>
        </w:rPr>
      </w:pPr>
      <w:r w:rsidRPr="00D31920">
        <w:rPr>
          <w:rFonts w:eastAsia="SchoolBookSanPin"/>
        </w:rPr>
        <w:t>1)</w:t>
      </w:r>
      <w:r w:rsidRPr="00D31920">
        <w:rPr>
          <w:rFonts w:eastAsia="SchoolBookSanPin"/>
        </w:rPr>
        <w:tab/>
        <w:t>гражданское воспитание:</w:t>
      </w:r>
    </w:p>
    <w:p w:rsidR="00D31920" w:rsidRPr="00D31920" w:rsidRDefault="00D31920" w:rsidP="00D31920">
      <w:pPr>
        <w:spacing w:line="276" w:lineRule="auto"/>
        <w:ind w:firstLine="709"/>
        <w:jc w:val="both"/>
        <w:rPr>
          <w:rFonts w:eastAsia="SchoolBookSanPin"/>
        </w:rPr>
      </w:pPr>
      <w:r w:rsidRPr="00D31920">
        <w:rPr>
          <w:rFonts w:eastAsia="SchoolBookSanPin"/>
        </w:rPr>
        <w:t>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rsidR="00D31920" w:rsidRPr="00D31920" w:rsidRDefault="00D31920" w:rsidP="00D31920">
      <w:pPr>
        <w:spacing w:line="276" w:lineRule="auto"/>
        <w:ind w:firstLine="709"/>
        <w:jc w:val="both"/>
        <w:rPr>
          <w:rFonts w:eastAsia="SchoolBookSanPin"/>
        </w:rPr>
      </w:pPr>
      <w:r w:rsidRPr="00D31920">
        <w:rPr>
          <w:rFonts w:eastAsia="SchoolBookSanPin"/>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D31920" w:rsidRPr="00D31920" w:rsidRDefault="00D31920" w:rsidP="00D31920">
      <w:pPr>
        <w:spacing w:line="276" w:lineRule="auto"/>
        <w:ind w:firstLine="709"/>
        <w:jc w:val="both"/>
        <w:rPr>
          <w:rFonts w:eastAsia="SchoolBookSanPin"/>
        </w:rPr>
      </w:pPr>
      <w:r w:rsidRPr="00D31920">
        <w:rPr>
          <w:rFonts w:eastAsia="SchoolBookSanPin"/>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D31920" w:rsidRPr="00D31920" w:rsidRDefault="00D31920" w:rsidP="00D31920">
      <w:pPr>
        <w:spacing w:line="276" w:lineRule="auto"/>
        <w:ind w:firstLine="709"/>
        <w:jc w:val="both"/>
        <w:rPr>
          <w:rFonts w:eastAsia="SchoolBookSanPin"/>
        </w:rPr>
      </w:pPr>
      <w:r w:rsidRPr="00D31920">
        <w:rPr>
          <w:rFonts w:eastAsia="SchoolBookSanPin"/>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D31920" w:rsidRPr="00D31920" w:rsidRDefault="00D31920" w:rsidP="00D31920">
      <w:pPr>
        <w:spacing w:line="276" w:lineRule="auto"/>
        <w:ind w:firstLine="709"/>
        <w:jc w:val="both"/>
        <w:rPr>
          <w:rFonts w:eastAsia="SchoolBookSanPin"/>
        </w:rPr>
      </w:pPr>
      <w:r w:rsidRPr="00D31920">
        <w:rPr>
          <w:rFonts w:eastAsia="SchoolBookSanPin"/>
        </w:rPr>
        <w:t>готовность к взаимодействию с обществом и государством в обеспечении безопасности жизни и здоровья населения;</w:t>
      </w:r>
    </w:p>
    <w:p w:rsidR="00D31920" w:rsidRPr="00D31920" w:rsidRDefault="00D31920" w:rsidP="00D31920">
      <w:pPr>
        <w:spacing w:line="276" w:lineRule="auto"/>
        <w:ind w:firstLine="709"/>
        <w:jc w:val="both"/>
        <w:rPr>
          <w:rFonts w:eastAsia="SchoolBookSanPin"/>
        </w:rPr>
      </w:pPr>
      <w:r w:rsidRPr="00D31920">
        <w:rPr>
          <w:rFonts w:eastAsia="SchoolBookSanPin"/>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D31920" w:rsidRPr="00D31920" w:rsidRDefault="00D31920" w:rsidP="00D31920">
      <w:pPr>
        <w:spacing w:line="276" w:lineRule="auto"/>
        <w:ind w:firstLine="709"/>
        <w:jc w:val="both"/>
        <w:rPr>
          <w:rFonts w:eastAsia="SchoolBookSanPin"/>
        </w:rPr>
      </w:pPr>
      <w:r w:rsidRPr="00D31920">
        <w:rPr>
          <w:rFonts w:eastAsia="SchoolBookSanPin"/>
        </w:rPr>
        <w:t>2)</w:t>
      </w:r>
      <w:r w:rsidRPr="00D31920">
        <w:rPr>
          <w:rFonts w:eastAsia="SchoolBookSanPin"/>
        </w:rPr>
        <w:tab/>
        <w:t>патриотическое воспитание:</w:t>
      </w:r>
    </w:p>
    <w:p w:rsidR="00D31920" w:rsidRPr="00D31920" w:rsidRDefault="00D31920" w:rsidP="00D31920">
      <w:pPr>
        <w:spacing w:line="276" w:lineRule="auto"/>
        <w:ind w:firstLine="709"/>
        <w:jc w:val="both"/>
        <w:rPr>
          <w:rFonts w:eastAsia="SchoolBookSanPin"/>
        </w:rPr>
      </w:pPr>
      <w:r w:rsidRPr="00D31920">
        <w:rPr>
          <w:rFonts w:eastAsia="SchoolBookSanPin"/>
        </w:rPr>
        <w:t xml:space="preserve">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w:t>
      </w:r>
      <w:r w:rsidRPr="00D31920">
        <w:rPr>
          <w:rFonts w:eastAsia="SchoolBookSanPin"/>
        </w:rPr>
        <w:lastRenderedPageBreak/>
        <w:t>Вооруженные Силы Российской Федерации, прошлое и настоящее многонационального народа России, российской армии и флота;</w:t>
      </w:r>
    </w:p>
    <w:p w:rsidR="00D31920" w:rsidRPr="00D31920" w:rsidRDefault="00D31920" w:rsidP="00D31920">
      <w:pPr>
        <w:spacing w:line="276" w:lineRule="auto"/>
        <w:ind w:firstLine="709"/>
        <w:jc w:val="both"/>
        <w:rPr>
          <w:rFonts w:eastAsia="SchoolBookSanPin"/>
        </w:rPr>
      </w:pPr>
      <w:r w:rsidRPr="00D31920">
        <w:rPr>
          <w:rFonts w:eastAsia="SchoolBookSanPin"/>
        </w:rPr>
        <w:t>ценностное отношение к государственным и военным символам, историческому и природному наследию, дням воинской славы, боевым традициям Вооруженных Сил Российской Федерации, достижениям государства в области обеспечения безопасности жизни и здоровья людей;</w:t>
      </w:r>
    </w:p>
    <w:p w:rsidR="00D31920" w:rsidRPr="00D31920" w:rsidRDefault="00D31920" w:rsidP="00D31920">
      <w:pPr>
        <w:spacing w:line="276" w:lineRule="auto"/>
        <w:ind w:firstLine="709"/>
        <w:jc w:val="both"/>
        <w:rPr>
          <w:rFonts w:eastAsia="SchoolBookSanPin"/>
        </w:rPr>
      </w:pPr>
      <w:r w:rsidRPr="00D31920">
        <w:rPr>
          <w:rFonts w:eastAsia="SchoolBookSanPin"/>
        </w:rPr>
        <w:t>сформированность чувства ответственности перед Родиной, идейная убежденность и готовность к служению и защите Отечества, ответственность за его судьбу;</w:t>
      </w:r>
    </w:p>
    <w:p w:rsidR="00D31920" w:rsidRPr="00D31920" w:rsidRDefault="00D31920" w:rsidP="00D31920">
      <w:pPr>
        <w:spacing w:line="276" w:lineRule="auto"/>
        <w:ind w:firstLine="709"/>
        <w:jc w:val="both"/>
        <w:rPr>
          <w:rFonts w:eastAsia="SchoolBookSanPin"/>
        </w:rPr>
      </w:pPr>
      <w:r w:rsidRPr="00D31920">
        <w:rPr>
          <w:rFonts w:eastAsia="SchoolBookSanPin"/>
        </w:rPr>
        <w:t>3)</w:t>
      </w:r>
      <w:r w:rsidRPr="00D31920">
        <w:rPr>
          <w:rFonts w:eastAsia="SchoolBookSanPin"/>
        </w:rPr>
        <w:tab/>
        <w:t>духовно-нравственное воспитание:</w:t>
      </w:r>
    </w:p>
    <w:p w:rsidR="00D31920" w:rsidRPr="00D31920" w:rsidRDefault="00D31920" w:rsidP="00D31920">
      <w:pPr>
        <w:spacing w:line="276" w:lineRule="auto"/>
        <w:ind w:firstLine="709"/>
        <w:jc w:val="both"/>
        <w:rPr>
          <w:rFonts w:eastAsia="SchoolBookSanPin"/>
        </w:rPr>
      </w:pPr>
      <w:r w:rsidRPr="00D31920">
        <w:rPr>
          <w:rFonts w:eastAsia="SchoolBookSanPin"/>
        </w:rPr>
        <w:t>осознание духовных ценностей российского народа и российского воинства;</w:t>
      </w:r>
    </w:p>
    <w:p w:rsidR="00D31920" w:rsidRPr="00D31920" w:rsidRDefault="00D31920" w:rsidP="00D31920">
      <w:pPr>
        <w:spacing w:line="276" w:lineRule="auto"/>
        <w:ind w:firstLine="709"/>
        <w:jc w:val="both"/>
        <w:rPr>
          <w:rFonts w:eastAsia="SchoolBookSanPin"/>
        </w:rPr>
      </w:pPr>
      <w:r w:rsidRPr="00D31920">
        <w:rPr>
          <w:rFonts w:eastAsia="SchoolBookSanPin"/>
        </w:rPr>
        <w:t>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w:t>
      </w:r>
    </w:p>
    <w:p w:rsidR="00D31920" w:rsidRPr="00D31920" w:rsidRDefault="00D31920" w:rsidP="00D31920">
      <w:pPr>
        <w:spacing w:line="276" w:lineRule="auto"/>
        <w:ind w:firstLine="709"/>
        <w:jc w:val="both"/>
        <w:rPr>
          <w:rFonts w:eastAsia="SchoolBookSanPin"/>
        </w:rPr>
      </w:pPr>
      <w:r w:rsidRPr="00D31920">
        <w:rPr>
          <w:rFonts w:eastAsia="SchoolBookSanPin"/>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D31920" w:rsidRPr="00D31920" w:rsidRDefault="00D31920" w:rsidP="00D31920">
      <w:pPr>
        <w:spacing w:line="276" w:lineRule="auto"/>
        <w:ind w:firstLine="709"/>
        <w:jc w:val="both"/>
        <w:rPr>
          <w:rFonts w:eastAsia="SchoolBookSanPin"/>
        </w:rPr>
      </w:pPr>
      <w:r w:rsidRPr="00D31920">
        <w:rPr>
          <w:rFonts w:eastAsia="SchoolBookSanPin"/>
        </w:rPr>
        <w:t xml:space="preserve">ответственное отношение к своим родителям, старшему поколению, семье, культуре и традициям народов России, принятие идей </w:t>
      </w:r>
      <w:proofErr w:type="spellStart"/>
      <w:r w:rsidRPr="00D31920">
        <w:rPr>
          <w:rFonts w:eastAsia="SchoolBookSanPin"/>
        </w:rPr>
        <w:t>волонтерства</w:t>
      </w:r>
      <w:proofErr w:type="spellEnd"/>
      <w:r w:rsidRPr="00D31920">
        <w:rPr>
          <w:rFonts w:eastAsia="SchoolBookSanPin"/>
        </w:rPr>
        <w:t xml:space="preserve"> и добровольчества;</w:t>
      </w:r>
    </w:p>
    <w:p w:rsidR="00D31920" w:rsidRPr="00D31920" w:rsidRDefault="00D31920" w:rsidP="00D31920">
      <w:pPr>
        <w:spacing w:line="276" w:lineRule="auto"/>
        <w:ind w:firstLine="709"/>
        <w:jc w:val="both"/>
        <w:rPr>
          <w:rFonts w:eastAsia="SchoolBookSanPin"/>
        </w:rPr>
      </w:pPr>
      <w:r w:rsidRPr="00D31920">
        <w:rPr>
          <w:rFonts w:eastAsia="SchoolBookSanPin"/>
        </w:rPr>
        <w:t>4)</w:t>
      </w:r>
      <w:r w:rsidRPr="00D31920">
        <w:rPr>
          <w:rFonts w:eastAsia="SchoolBookSanPin"/>
        </w:rPr>
        <w:tab/>
        <w:t>эстетическое воспитание:</w:t>
      </w:r>
    </w:p>
    <w:p w:rsidR="00D31920" w:rsidRPr="00D31920" w:rsidRDefault="00D31920" w:rsidP="00D31920">
      <w:pPr>
        <w:spacing w:line="276" w:lineRule="auto"/>
        <w:ind w:firstLine="709"/>
        <w:jc w:val="both"/>
        <w:rPr>
          <w:rFonts w:eastAsia="SchoolBookSanPin"/>
        </w:rPr>
      </w:pPr>
      <w:r w:rsidRPr="00D31920">
        <w:rPr>
          <w:rFonts w:eastAsia="SchoolBookSanPin"/>
        </w:rPr>
        <w:t>эстетическое отношение к миру в сочетании с культурой безопасности жизнедеятельности;</w:t>
      </w:r>
    </w:p>
    <w:p w:rsidR="00D31920" w:rsidRPr="00D31920" w:rsidRDefault="00D31920" w:rsidP="00D31920">
      <w:pPr>
        <w:spacing w:line="276" w:lineRule="auto"/>
        <w:ind w:firstLine="709"/>
        <w:jc w:val="both"/>
        <w:rPr>
          <w:rFonts w:eastAsia="SchoolBookSanPin"/>
        </w:rPr>
      </w:pPr>
      <w:r w:rsidRPr="00D31920">
        <w:rPr>
          <w:rFonts w:eastAsia="SchoolBookSanPin"/>
        </w:rPr>
        <w:t>понимание взаимозависимости успешности и полноценного развития и безопасного поведения в повседневной жизни;</w:t>
      </w:r>
    </w:p>
    <w:p w:rsidR="00D31920" w:rsidRPr="00D31920" w:rsidRDefault="00D31920" w:rsidP="00D31920">
      <w:pPr>
        <w:spacing w:line="276" w:lineRule="auto"/>
        <w:ind w:firstLine="709"/>
        <w:jc w:val="both"/>
        <w:rPr>
          <w:rFonts w:eastAsia="SchoolBookSanPin"/>
        </w:rPr>
      </w:pPr>
      <w:r w:rsidRPr="00D31920">
        <w:rPr>
          <w:rFonts w:eastAsia="SchoolBookSanPin"/>
        </w:rPr>
        <w:t>5)</w:t>
      </w:r>
      <w:r w:rsidRPr="00D31920">
        <w:rPr>
          <w:rFonts w:eastAsia="SchoolBookSanPin"/>
        </w:rPr>
        <w:tab/>
        <w:t>ценности научного познания:</w:t>
      </w:r>
    </w:p>
    <w:p w:rsidR="00D31920" w:rsidRPr="00D31920" w:rsidRDefault="00D31920" w:rsidP="00D31920">
      <w:pPr>
        <w:spacing w:line="276" w:lineRule="auto"/>
        <w:ind w:firstLine="709"/>
        <w:jc w:val="both"/>
        <w:rPr>
          <w:rFonts w:eastAsia="SchoolBookSanPin"/>
        </w:rPr>
      </w:pPr>
      <w:r w:rsidRPr="00D31920">
        <w:rPr>
          <w:rFonts w:eastAsia="SchoolBookSanPin"/>
        </w:rPr>
        <w:t>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rsidR="00D31920" w:rsidRPr="00D31920" w:rsidRDefault="00D31920" w:rsidP="00D31920">
      <w:pPr>
        <w:spacing w:line="276" w:lineRule="auto"/>
        <w:ind w:firstLine="709"/>
        <w:jc w:val="both"/>
        <w:rPr>
          <w:rFonts w:eastAsia="SchoolBookSanPin"/>
        </w:rPr>
      </w:pPr>
      <w:r w:rsidRPr="00D31920">
        <w:rPr>
          <w:rFonts w:eastAsia="SchoolBookSanPin"/>
        </w:rPr>
        <w:t>понимание научно-практических основ учебного предмета ОБЗР, осознание его значения для безопасной и продуктивной жизнедеятельности человека, общества и государства;</w:t>
      </w:r>
    </w:p>
    <w:p w:rsidR="00D31920" w:rsidRPr="00D31920" w:rsidRDefault="00D31920" w:rsidP="00D31920">
      <w:pPr>
        <w:spacing w:line="276" w:lineRule="auto"/>
        <w:ind w:firstLine="709"/>
        <w:jc w:val="both"/>
        <w:rPr>
          <w:rFonts w:eastAsia="SchoolBookSanPin"/>
        </w:rPr>
      </w:pPr>
      <w:r w:rsidRPr="00D31920">
        <w:rPr>
          <w:rFonts w:eastAsia="SchoolBookSanPin"/>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D31920" w:rsidRPr="00D31920" w:rsidRDefault="00D31920" w:rsidP="00D31920">
      <w:pPr>
        <w:spacing w:line="276" w:lineRule="auto"/>
        <w:ind w:firstLine="709"/>
        <w:jc w:val="both"/>
        <w:rPr>
          <w:rFonts w:eastAsia="SchoolBookSanPin"/>
        </w:rPr>
      </w:pPr>
      <w:r w:rsidRPr="00D31920">
        <w:rPr>
          <w:rFonts w:eastAsia="SchoolBookSanPin"/>
        </w:rPr>
        <w:t>6)</w:t>
      </w:r>
      <w:r w:rsidRPr="00D31920">
        <w:rPr>
          <w:rFonts w:eastAsia="SchoolBookSanPin"/>
        </w:rPr>
        <w:tab/>
        <w:t>физическое воспитание:</w:t>
      </w:r>
    </w:p>
    <w:p w:rsidR="00D31920" w:rsidRPr="00D31920" w:rsidRDefault="00D31920" w:rsidP="00D31920">
      <w:pPr>
        <w:spacing w:line="276" w:lineRule="auto"/>
        <w:ind w:firstLine="709"/>
        <w:jc w:val="both"/>
        <w:rPr>
          <w:rFonts w:eastAsia="SchoolBookSanPin"/>
        </w:rPr>
      </w:pPr>
      <w:r w:rsidRPr="00D31920">
        <w:rPr>
          <w:rFonts w:eastAsia="SchoolBookSanPin"/>
        </w:rPr>
        <w:t>осознание ценности жизни, сформированность ответственного отношения к своему здоровью и здоровью окружающих;</w:t>
      </w:r>
    </w:p>
    <w:p w:rsidR="00D31920" w:rsidRPr="00D31920" w:rsidRDefault="00D31920" w:rsidP="00D31920">
      <w:pPr>
        <w:spacing w:line="276" w:lineRule="auto"/>
        <w:ind w:firstLine="709"/>
        <w:jc w:val="both"/>
        <w:rPr>
          <w:rFonts w:eastAsia="SchoolBookSanPin"/>
        </w:rPr>
      </w:pPr>
      <w:r w:rsidRPr="00D31920">
        <w:rPr>
          <w:rFonts w:eastAsia="SchoolBookSanPin"/>
        </w:rPr>
        <w:t>знание приемов оказания первой помощи и готовность применять их в случае необходимости;</w:t>
      </w:r>
    </w:p>
    <w:p w:rsidR="00D31920" w:rsidRPr="00D31920" w:rsidRDefault="00D31920" w:rsidP="00D31920">
      <w:pPr>
        <w:spacing w:line="276" w:lineRule="auto"/>
        <w:ind w:firstLine="709"/>
        <w:jc w:val="both"/>
        <w:rPr>
          <w:rFonts w:eastAsia="SchoolBookSanPin"/>
        </w:rPr>
      </w:pPr>
      <w:r w:rsidRPr="00D31920">
        <w:rPr>
          <w:rFonts w:eastAsia="SchoolBookSanPin"/>
        </w:rPr>
        <w:t>потребность в регулярном ведении здорового образа жизни;</w:t>
      </w:r>
    </w:p>
    <w:p w:rsidR="00D31920" w:rsidRPr="00D31920" w:rsidRDefault="00D31920" w:rsidP="00D31920">
      <w:pPr>
        <w:spacing w:line="276" w:lineRule="auto"/>
        <w:ind w:firstLine="709"/>
        <w:jc w:val="both"/>
        <w:rPr>
          <w:rFonts w:eastAsia="SchoolBookSanPin"/>
        </w:rPr>
      </w:pPr>
      <w:r w:rsidRPr="00D31920">
        <w:rPr>
          <w:rFonts w:eastAsia="SchoolBookSanPin"/>
        </w:rPr>
        <w:t>осознание последствий и активное неприятие вредных привычек и иных форм причинения вреда физическому и психическому здоровью;</w:t>
      </w:r>
    </w:p>
    <w:p w:rsidR="00D31920" w:rsidRPr="00D31920" w:rsidRDefault="00D31920" w:rsidP="00D31920">
      <w:pPr>
        <w:spacing w:line="276" w:lineRule="auto"/>
        <w:ind w:firstLine="709"/>
        <w:jc w:val="both"/>
        <w:rPr>
          <w:rFonts w:eastAsia="SchoolBookSanPin"/>
        </w:rPr>
      </w:pPr>
      <w:r w:rsidRPr="00D31920">
        <w:rPr>
          <w:rFonts w:eastAsia="SchoolBookSanPin"/>
        </w:rPr>
        <w:t>7)</w:t>
      </w:r>
      <w:r w:rsidRPr="00D31920">
        <w:rPr>
          <w:rFonts w:eastAsia="SchoolBookSanPin"/>
        </w:rPr>
        <w:tab/>
        <w:t>трудовое воспитание:</w:t>
      </w:r>
    </w:p>
    <w:p w:rsidR="00D31920" w:rsidRPr="00D31920" w:rsidRDefault="00D31920" w:rsidP="00D31920">
      <w:pPr>
        <w:spacing w:line="276" w:lineRule="auto"/>
        <w:ind w:firstLine="709"/>
        <w:jc w:val="both"/>
        <w:rPr>
          <w:rFonts w:eastAsia="SchoolBookSanPin"/>
        </w:rPr>
      </w:pPr>
      <w:r w:rsidRPr="00D31920">
        <w:rPr>
          <w:rFonts w:eastAsia="SchoolBookSanPin"/>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rsidR="00D31920" w:rsidRPr="00D31920" w:rsidRDefault="00D31920" w:rsidP="00D31920">
      <w:pPr>
        <w:spacing w:line="276" w:lineRule="auto"/>
        <w:ind w:firstLine="709"/>
        <w:jc w:val="both"/>
        <w:rPr>
          <w:rFonts w:eastAsia="SchoolBookSanPin"/>
        </w:rPr>
      </w:pPr>
      <w:r w:rsidRPr="00D31920">
        <w:rPr>
          <w:rFonts w:eastAsia="SchoolBookSanPin"/>
        </w:rPr>
        <w:t>готовность к осознанному и ответственному соблюдению требований безопасности в процессе трудовой деятельности;</w:t>
      </w:r>
    </w:p>
    <w:p w:rsidR="00D31920" w:rsidRPr="00D31920" w:rsidRDefault="00D31920" w:rsidP="00D31920">
      <w:pPr>
        <w:spacing w:line="276" w:lineRule="auto"/>
        <w:ind w:firstLine="709"/>
        <w:jc w:val="both"/>
        <w:rPr>
          <w:rFonts w:eastAsia="SchoolBookSanPin"/>
        </w:rPr>
      </w:pPr>
      <w:r w:rsidRPr="00D31920">
        <w:rPr>
          <w:rFonts w:eastAsia="SchoolBookSanPin"/>
        </w:rPr>
        <w:lastRenderedPageBreak/>
        <w:t>интерес к различным сферам профессиональной деятельности, включая военно-профессиональную деятельность;</w:t>
      </w:r>
    </w:p>
    <w:p w:rsidR="00D31920" w:rsidRPr="00D31920" w:rsidRDefault="00D31920" w:rsidP="00D31920">
      <w:pPr>
        <w:spacing w:line="276" w:lineRule="auto"/>
        <w:ind w:firstLine="709"/>
        <w:jc w:val="both"/>
        <w:rPr>
          <w:rFonts w:eastAsia="SchoolBookSanPin"/>
        </w:rPr>
      </w:pPr>
      <w:r w:rsidRPr="00D31920">
        <w:rPr>
          <w:rFonts w:eastAsia="SchoolBookSanPin"/>
        </w:rPr>
        <w:t>готовность и способность к образованию и самообразованию на протяжении всей жизни;</w:t>
      </w:r>
    </w:p>
    <w:p w:rsidR="00D31920" w:rsidRPr="00D31920" w:rsidRDefault="00D31920" w:rsidP="00D31920">
      <w:pPr>
        <w:spacing w:line="276" w:lineRule="auto"/>
        <w:ind w:firstLine="709"/>
        <w:jc w:val="both"/>
        <w:rPr>
          <w:rFonts w:eastAsia="SchoolBookSanPin"/>
        </w:rPr>
      </w:pPr>
      <w:r w:rsidRPr="00D31920">
        <w:rPr>
          <w:rFonts w:eastAsia="SchoolBookSanPin"/>
        </w:rPr>
        <w:t>8)</w:t>
      </w:r>
      <w:r w:rsidRPr="00D31920">
        <w:rPr>
          <w:rFonts w:eastAsia="SchoolBookSanPin"/>
        </w:rPr>
        <w:tab/>
        <w:t>экологическое воспитание:</w:t>
      </w:r>
    </w:p>
    <w:p w:rsidR="00D31920" w:rsidRPr="00D31920" w:rsidRDefault="00D31920" w:rsidP="00D31920">
      <w:pPr>
        <w:spacing w:line="276" w:lineRule="auto"/>
        <w:ind w:firstLine="709"/>
        <w:jc w:val="both"/>
        <w:rPr>
          <w:rFonts w:eastAsia="SchoolBookSanPin"/>
        </w:rPr>
      </w:pPr>
      <w:r w:rsidRPr="00D31920">
        <w:rPr>
          <w:rFonts w:eastAsia="SchoolBookSanPin"/>
        </w:rPr>
        <w:t>сформированность экологической культу</w:t>
      </w:r>
      <w:r>
        <w:rPr>
          <w:rFonts w:eastAsia="SchoolBookSanPin"/>
        </w:rPr>
        <w:t>ры, понимание влияния социально-</w:t>
      </w:r>
      <w:r w:rsidRPr="00D31920">
        <w:rPr>
          <w:rFonts w:eastAsia="SchoolBookSanPin"/>
        </w:rPr>
        <w:t>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D31920" w:rsidRPr="00D31920" w:rsidRDefault="00D31920" w:rsidP="00D31920">
      <w:pPr>
        <w:spacing w:line="276" w:lineRule="auto"/>
        <w:ind w:firstLine="709"/>
        <w:jc w:val="both"/>
        <w:rPr>
          <w:rFonts w:eastAsia="SchoolBookSanPin"/>
        </w:rPr>
      </w:pPr>
      <w:r w:rsidRPr="00D31920">
        <w:rPr>
          <w:rFonts w:eastAsia="SchoolBookSanPin"/>
        </w:rPr>
        <w:t>планирование и осуществление действий в окружающей среде на основе соблюдения экологической грамотности и разумного природопользования;</w:t>
      </w:r>
    </w:p>
    <w:p w:rsidR="00D31920" w:rsidRPr="00D31920" w:rsidRDefault="00D31920" w:rsidP="00D31920">
      <w:pPr>
        <w:spacing w:line="276" w:lineRule="auto"/>
        <w:ind w:firstLine="709"/>
        <w:jc w:val="both"/>
        <w:rPr>
          <w:rFonts w:eastAsia="SchoolBookSanPin"/>
        </w:rPr>
      </w:pPr>
      <w:r w:rsidRPr="00D31920">
        <w:rPr>
          <w:rFonts w:eastAsia="SchoolBookSanPin"/>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D31920" w:rsidRPr="00D31920" w:rsidRDefault="00D31920" w:rsidP="00D31920">
      <w:pPr>
        <w:spacing w:line="276" w:lineRule="auto"/>
        <w:ind w:firstLine="709"/>
        <w:jc w:val="both"/>
        <w:rPr>
          <w:rFonts w:eastAsia="SchoolBookSanPin"/>
        </w:rPr>
      </w:pPr>
      <w:r w:rsidRPr="00D31920">
        <w:rPr>
          <w:rFonts w:eastAsia="SchoolBookSanPin"/>
        </w:rPr>
        <w:t>расширение представлений о деятельности экологической направленности.</w:t>
      </w:r>
    </w:p>
    <w:p w:rsidR="00D31920" w:rsidRDefault="00D31920" w:rsidP="00D31920">
      <w:pPr>
        <w:spacing w:line="276" w:lineRule="auto"/>
        <w:ind w:firstLine="709"/>
        <w:jc w:val="both"/>
        <w:rPr>
          <w:rFonts w:eastAsia="SchoolBookSanPin"/>
        </w:rPr>
      </w:pPr>
    </w:p>
    <w:p w:rsidR="00D31920" w:rsidRPr="00D31920" w:rsidRDefault="00D31920" w:rsidP="00D31920">
      <w:pPr>
        <w:spacing w:line="276" w:lineRule="auto"/>
        <w:ind w:firstLine="709"/>
        <w:jc w:val="both"/>
        <w:rPr>
          <w:rFonts w:eastAsia="SchoolBookSanPin"/>
          <w:b/>
        </w:rPr>
      </w:pPr>
      <w:r w:rsidRPr="00D31920">
        <w:rPr>
          <w:rFonts w:eastAsia="SchoolBookSanPin"/>
          <w:b/>
        </w:rPr>
        <w:t>Метапредметные результаты</w:t>
      </w:r>
    </w:p>
    <w:p w:rsidR="00D31920" w:rsidRPr="00D31920" w:rsidRDefault="00D31920" w:rsidP="00D31920">
      <w:pPr>
        <w:spacing w:line="276" w:lineRule="auto"/>
        <w:ind w:firstLine="709"/>
        <w:jc w:val="both"/>
        <w:rPr>
          <w:rFonts w:eastAsia="SchoolBookSanPin"/>
        </w:rPr>
      </w:pPr>
      <w:r w:rsidRPr="00D31920">
        <w:rPr>
          <w:rFonts w:eastAsia="SchoolBookSanPin"/>
        </w:rPr>
        <w:t>В результате изучения ОБЗР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D31920" w:rsidRPr="00D31920" w:rsidRDefault="00D31920" w:rsidP="00D31920">
      <w:pPr>
        <w:spacing w:line="276" w:lineRule="auto"/>
        <w:ind w:firstLine="709"/>
        <w:jc w:val="both"/>
        <w:rPr>
          <w:rFonts w:eastAsia="SchoolBookSanPin"/>
        </w:rPr>
      </w:pPr>
      <w:r w:rsidRPr="00D31920">
        <w:rPr>
          <w:rFonts w:eastAsia="SchoolBookSanPin"/>
          <w:i/>
        </w:rPr>
        <w:t>Познавательные универсальные учебные действия</w:t>
      </w:r>
      <w:r>
        <w:rPr>
          <w:rFonts w:eastAsia="SchoolBookSanPin"/>
        </w:rPr>
        <w:t>.</w:t>
      </w:r>
      <w:r w:rsidRPr="00D31920">
        <w:rPr>
          <w:rFonts w:eastAsia="SchoolBookSanPin"/>
        </w:rPr>
        <w:t xml:space="preserve"> Базовые логические действия:</w:t>
      </w:r>
    </w:p>
    <w:p w:rsidR="00D31920" w:rsidRPr="00D31920" w:rsidRDefault="00D31920" w:rsidP="00D31920">
      <w:pPr>
        <w:spacing w:line="276" w:lineRule="auto"/>
        <w:ind w:firstLine="709"/>
        <w:jc w:val="both"/>
        <w:rPr>
          <w:rFonts w:eastAsia="SchoolBookSanPin"/>
        </w:rPr>
      </w:pPr>
      <w:r w:rsidRPr="00D31920">
        <w:rPr>
          <w:rFonts w:eastAsia="SchoolBookSanPin"/>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rsidR="00D31920" w:rsidRPr="00D31920" w:rsidRDefault="00D31920" w:rsidP="00D31920">
      <w:pPr>
        <w:spacing w:line="276" w:lineRule="auto"/>
        <w:ind w:firstLine="709"/>
        <w:jc w:val="both"/>
        <w:rPr>
          <w:rFonts w:eastAsia="SchoolBookSanPin"/>
        </w:rPr>
      </w:pPr>
      <w:r w:rsidRPr="00D31920">
        <w:rPr>
          <w:rFonts w:eastAsia="SchoolBookSanPin"/>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rsidR="00D31920" w:rsidRPr="00D31920" w:rsidRDefault="00D31920" w:rsidP="00D31920">
      <w:pPr>
        <w:spacing w:line="276" w:lineRule="auto"/>
        <w:ind w:firstLine="709"/>
        <w:jc w:val="both"/>
        <w:rPr>
          <w:rFonts w:eastAsia="SchoolBookSanPin"/>
        </w:rPr>
      </w:pPr>
      <w:r w:rsidRPr="00D31920">
        <w:rPr>
          <w:rFonts w:eastAsia="SchoolBookSanPin"/>
        </w:rPr>
        <w:t>определять цели действий применительно к заданной (смоделированной) ситуации, выбирать способы их достижения с учетом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rsidR="00D31920" w:rsidRPr="00D31920" w:rsidRDefault="00D31920" w:rsidP="00D31920">
      <w:pPr>
        <w:spacing w:line="276" w:lineRule="auto"/>
        <w:ind w:firstLine="709"/>
        <w:jc w:val="both"/>
        <w:rPr>
          <w:rFonts w:eastAsia="SchoolBookSanPin"/>
        </w:rPr>
      </w:pPr>
      <w:r w:rsidRPr="00D31920">
        <w:rPr>
          <w:rFonts w:eastAsia="SchoolBookSanPin"/>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приобретенные знания в повседневную жизнь;</w:t>
      </w:r>
    </w:p>
    <w:p w:rsidR="00D31920" w:rsidRPr="00D31920" w:rsidRDefault="00D31920" w:rsidP="00D31920">
      <w:pPr>
        <w:spacing w:line="276" w:lineRule="auto"/>
        <w:ind w:firstLine="709"/>
        <w:jc w:val="both"/>
        <w:rPr>
          <w:rFonts w:eastAsia="SchoolBookSanPin"/>
        </w:rPr>
      </w:pPr>
      <w:r w:rsidRPr="00D31920">
        <w:rPr>
          <w:rFonts w:eastAsia="SchoolBookSanPin"/>
        </w:rPr>
        <w:t>планировать и осуществлять учебные действия в условиях дефицита информации, необходимой для решения стоящей задачи;</w:t>
      </w:r>
    </w:p>
    <w:p w:rsidR="00D31920" w:rsidRPr="00D31920" w:rsidRDefault="00D31920" w:rsidP="00D31920">
      <w:pPr>
        <w:spacing w:line="276" w:lineRule="auto"/>
        <w:ind w:firstLine="709"/>
        <w:jc w:val="both"/>
        <w:rPr>
          <w:rFonts w:eastAsia="SchoolBookSanPin"/>
        </w:rPr>
      </w:pPr>
      <w:r w:rsidRPr="00D31920">
        <w:rPr>
          <w:rFonts w:eastAsia="SchoolBookSanPin"/>
        </w:rPr>
        <w:t>развивать творческое мышление при решении ситуационных задач.</w:t>
      </w:r>
    </w:p>
    <w:p w:rsidR="00D31920" w:rsidRPr="00D31920" w:rsidRDefault="00D31920" w:rsidP="00D31920">
      <w:pPr>
        <w:spacing w:line="276" w:lineRule="auto"/>
        <w:ind w:firstLine="709"/>
        <w:jc w:val="both"/>
        <w:rPr>
          <w:rFonts w:eastAsia="SchoolBookSanPin"/>
          <w:i/>
        </w:rPr>
      </w:pPr>
      <w:r w:rsidRPr="00D31920">
        <w:rPr>
          <w:rFonts w:eastAsia="SchoolBookSanPin"/>
          <w:i/>
        </w:rPr>
        <w:t>Базовые исследовательские действия:</w:t>
      </w:r>
    </w:p>
    <w:p w:rsidR="00D31920" w:rsidRPr="00D31920" w:rsidRDefault="00D31920" w:rsidP="00D31920">
      <w:pPr>
        <w:spacing w:line="276" w:lineRule="auto"/>
        <w:ind w:firstLine="709"/>
        <w:jc w:val="both"/>
        <w:rPr>
          <w:rFonts w:eastAsia="SchoolBookSanPin"/>
        </w:rPr>
      </w:pPr>
      <w:r w:rsidRPr="00D31920">
        <w:rPr>
          <w:rFonts w:eastAsia="SchoolBookSanPin"/>
        </w:rPr>
        <w:t>владеть научной терминологией, ключевыми понятиями и методами в области безопасности жизнедеятельности;</w:t>
      </w:r>
    </w:p>
    <w:p w:rsidR="00D31920" w:rsidRPr="00D31920" w:rsidRDefault="00D31920" w:rsidP="00D31920">
      <w:pPr>
        <w:spacing w:line="276" w:lineRule="auto"/>
        <w:ind w:firstLine="709"/>
        <w:jc w:val="both"/>
        <w:rPr>
          <w:rFonts w:eastAsia="SchoolBookSanPin"/>
        </w:rPr>
      </w:pPr>
      <w:r w:rsidRPr="00D31920">
        <w:rPr>
          <w:rFonts w:eastAsia="SchoolBookSanPin"/>
        </w:rPr>
        <w:t>осуществлять различные виды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rsidR="00D31920" w:rsidRPr="00D31920" w:rsidRDefault="00D31920" w:rsidP="00D31920">
      <w:pPr>
        <w:spacing w:line="276" w:lineRule="auto"/>
        <w:ind w:firstLine="709"/>
        <w:jc w:val="both"/>
        <w:rPr>
          <w:rFonts w:eastAsia="SchoolBookSanPin"/>
        </w:rPr>
      </w:pPr>
      <w:r w:rsidRPr="00D31920">
        <w:rPr>
          <w:rFonts w:eastAsia="SchoolBookSanPin"/>
        </w:rPr>
        <w:t>анализировать содержание вопросов и заданий и выдвигать новые идеи, самостоятельно выбирать оптимальный способ решения задач с учетом установленных (обоснованных) критериев;</w:t>
      </w:r>
    </w:p>
    <w:p w:rsidR="00D31920" w:rsidRPr="00D31920" w:rsidRDefault="00D31920" w:rsidP="00D31920">
      <w:pPr>
        <w:spacing w:line="276" w:lineRule="auto"/>
        <w:ind w:firstLine="709"/>
        <w:jc w:val="both"/>
        <w:rPr>
          <w:rFonts w:eastAsia="SchoolBookSanPin"/>
        </w:rPr>
      </w:pPr>
      <w:r w:rsidRPr="00D31920">
        <w:rPr>
          <w:rFonts w:eastAsia="SchoolBookSanPin"/>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D31920" w:rsidRPr="00D31920" w:rsidRDefault="00D31920" w:rsidP="00D31920">
      <w:pPr>
        <w:spacing w:line="276" w:lineRule="auto"/>
        <w:ind w:firstLine="709"/>
        <w:jc w:val="both"/>
        <w:rPr>
          <w:rFonts w:eastAsia="SchoolBookSanPin"/>
        </w:rPr>
      </w:pPr>
      <w:r w:rsidRPr="00D31920">
        <w:rPr>
          <w:rFonts w:eastAsia="SchoolBookSanPin"/>
        </w:rPr>
        <w:lastRenderedPageBreak/>
        <w:t>критически оценивать полученные в ходе решения учебных задач результаты, обосновывать предложения по их корректировке в новых условиях;</w:t>
      </w:r>
    </w:p>
    <w:p w:rsidR="00D31920" w:rsidRPr="00D31920" w:rsidRDefault="00D31920" w:rsidP="00D31920">
      <w:pPr>
        <w:spacing w:line="276" w:lineRule="auto"/>
        <w:ind w:firstLine="709"/>
        <w:jc w:val="both"/>
        <w:rPr>
          <w:rFonts w:eastAsia="SchoolBookSanPin"/>
        </w:rPr>
      </w:pPr>
      <w:r w:rsidRPr="00D31920">
        <w:rPr>
          <w:rFonts w:eastAsia="SchoolBookSanPin"/>
        </w:rPr>
        <w:t>характеризовать приобретенные знания и навыки, оценивать возможность их реализации в реальных ситуациях;</w:t>
      </w:r>
    </w:p>
    <w:p w:rsidR="00D31920" w:rsidRPr="00D31920" w:rsidRDefault="00D31920" w:rsidP="00D31920">
      <w:pPr>
        <w:spacing w:line="276" w:lineRule="auto"/>
        <w:ind w:firstLine="709"/>
        <w:jc w:val="both"/>
        <w:rPr>
          <w:rFonts w:eastAsia="SchoolBookSanPin"/>
        </w:rPr>
      </w:pPr>
      <w:r w:rsidRPr="00D31920">
        <w:rPr>
          <w:rFonts w:eastAsia="SchoolBookSanPin"/>
        </w:rPr>
        <w:t>использовать знания других предметных областей для решения учебных задач в области безопасности жизнедеятельности; переносить приобретенные знания и навыки в повседневную жизнь.</w:t>
      </w:r>
    </w:p>
    <w:p w:rsidR="00D31920" w:rsidRPr="00D31920" w:rsidRDefault="00D31920" w:rsidP="00D31920">
      <w:pPr>
        <w:spacing w:line="276" w:lineRule="auto"/>
        <w:ind w:firstLine="709"/>
        <w:jc w:val="both"/>
        <w:rPr>
          <w:rFonts w:eastAsia="SchoolBookSanPin"/>
          <w:i/>
        </w:rPr>
      </w:pPr>
      <w:r w:rsidRPr="00D31920">
        <w:rPr>
          <w:rFonts w:eastAsia="SchoolBookSanPin"/>
          <w:i/>
        </w:rPr>
        <w:t>Работа с информацией:</w:t>
      </w:r>
    </w:p>
    <w:p w:rsidR="00D31920" w:rsidRPr="00D31920" w:rsidRDefault="00D31920" w:rsidP="00D31920">
      <w:pPr>
        <w:spacing w:line="276" w:lineRule="auto"/>
        <w:ind w:firstLine="709"/>
        <w:jc w:val="both"/>
        <w:rPr>
          <w:rFonts w:eastAsia="SchoolBookSanPin"/>
        </w:rPr>
      </w:pPr>
      <w:r w:rsidRPr="00D31920">
        <w:rPr>
          <w:rFonts w:eastAsia="SchoolBookSanPin"/>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D31920" w:rsidRPr="00D31920" w:rsidRDefault="00D31920" w:rsidP="00D31920">
      <w:pPr>
        <w:spacing w:line="276" w:lineRule="auto"/>
        <w:ind w:firstLine="709"/>
        <w:jc w:val="both"/>
        <w:rPr>
          <w:rFonts w:eastAsia="SchoolBookSanPin"/>
        </w:rPr>
      </w:pPr>
      <w:r w:rsidRPr="00D31920">
        <w:rPr>
          <w:rFonts w:eastAsia="SchoolBookSanPin"/>
        </w:rPr>
        <w:t>создавать информационные блоки в различных форматах с учетом характера решаемой учебной задачи; самостоятельно выбирать оптимальную форму их представления;</w:t>
      </w:r>
    </w:p>
    <w:p w:rsidR="00D31920" w:rsidRPr="00D31920" w:rsidRDefault="00D31920" w:rsidP="00D31920">
      <w:pPr>
        <w:spacing w:line="276" w:lineRule="auto"/>
        <w:ind w:firstLine="709"/>
        <w:jc w:val="both"/>
        <w:rPr>
          <w:rFonts w:eastAsia="SchoolBookSanPin"/>
        </w:rPr>
      </w:pPr>
      <w:r w:rsidRPr="00D31920">
        <w:rPr>
          <w:rFonts w:eastAsia="SchoolBookSanPin"/>
        </w:rPr>
        <w:t>оценивать достоверность, легитимность информации, ее соответствие правовым и морально-этическим нормам;</w:t>
      </w:r>
    </w:p>
    <w:p w:rsidR="00D31920" w:rsidRPr="00D31920" w:rsidRDefault="00D31920" w:rsidP="00D31920">
      <w:pPr>
        <w:spacing w:line="276" w:lineRule="auto"/>
        <w:ind w:firstLine="709"/>
        <w:jc w:val="both"/>
        <w:rPr>
          <w:rFonts w:eastAsia="SchoolBookSanPin"/>
        </w:rPr>
      </w:pPr>
      <w:r w:rsidRPr="00D31920">
        <w:rPr>
          <w:rFonts w:eastAsia="SchoolBookSanPin"/>
        </w:rPr>
        <w:t>владеть навыками по предотвращению рисков, профилактике угроз и защите от опасностей цифровой среды;</w:t>
      </w:r>
    </w:p>
    <w:p w:rsidR="00D31920" w:rsidRPr="00D31920" w:rsidRDefault="00D31920" w:rsidP="00D31920">
      <w:pPr>
        <w:spacing w:line="276" w:lineRule="auto"/>
        <w:ind w:firstLine="709"/>
        <w:jc w:val="both"/>
        <w:rPr>
          <w:rFonts w:eastAsia="SchoolBookSanPin"/>
        </w:rPr>
      </w:pPr>
      <w:r w:rsidRPr="00D31920">
        <w:rPr>
          <w:rFonts w:eastAsia="SchoolBookSanPin"/>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rsidR="00D31920" w:rsidRPr="00D31920" w:rsidRDefault="00D31920" w:rsidP="00D31920">
      <w:pPr>
        <w:spacing w:line="276" w:lineRule="auto"/>
        <w:ind w:firstLine="709"/>
        <w:jc w:val="both"/>
        <w:rPr>
          <w:rFonts w:eastAsia="SchoolBookSanPin"/>
        </w:rPr>
      </w:pPr>
      <w:r w:rsidRPr="00D31920">
        <w:rPr>
          <w:rFonts w:eastAsia="SchoolBookSanPin"/>
        </w:rPr>
        <w:t>Коммуникативные универсальные учебные действия Общение:</w:t>
      </w:r>
    </w:p>
    <w:p w:rsidR="00D31920" w:rsidRPr="00D31920" w:rsidRDefault="00D31920" w:rsidP="00D31920">
      <w:pPr>
        <w:spacing w:line="276" w:lineRule="auto"/>
        <w:ind w:firstLine="709"/>
        <w:jc w:val="both"/>
        <w:rPr>
          <w:rFonts w:eastAsia="SchoolBookSanPin"/>
        </w:rPr>
      </w:pPr>
      <w:r w:rsidRPr="00D31920">
        <w:rPr>
          <w:rFonts w:eastAsia="SchoolBookSanPin"/>
        </w:rPr>
        <w:t>осуществлять в ходе образовательной деятельности безопасную коммуникацию, переносить принципы ее организации в повседневную жизнь;</w:t>
      </w:r>
    </w:p>
    <w:p w:rsidR="00D31920" w:rsidRPr="00D31920" w:rsidRDefault="00D31920" w:rsidP="00D31920">
      <w:pPr>
        <w:spacing w:line="276" w:lineRule="auto"/>
        <w:ind w:firstLine="709"/>
        <w:jc w:val="both"/>
        <w:rPr>
          <w:rFonts w:eastAsia="SchoolBookSanPin"/>
        </w:rPr>
      </w:pPr>
      <w:r w:rsidRPr="00D31920">
        <w:rPr>
          <w:rFonts w:eastAsia="SchoolBookSanPin"/>
        </w:rPr>
        <w:t>распознавать вербальные и невербальные средства общения; понимать значение социальных знаков; определять признаки деструктивного общения;</w:t>
      </w:r>
    </w:p>
    <w:p w:rsidR="00D31920" w:rsidRPr="00D31920" w:rsidRDefault="00D31920" w:rsidP="00D31920">
      <w:pPr>
        <w:spacing w:line="276" w:lineRule="auto"/>
        <w:ind w:firstLine="709"/>
        <w:jc w:val="both"/>
        <w:rPr>
          <w:rFonts w:eastAsia="SchoolBookSanPin"/>
        </w:rPr>
      </w:pPr>
      <w:r w:rsidRPr="00D31920">
        <w:rPr>
          <w:rFonts w:eastAsia="SchoolBookSanPin"/>
        </w:rPr>
        <w:t>владеть приемами безопасного межличностного и группового общения; безопасно действовать по избеганию конфликтных ситуаций;</w:t>
      </w:r>
    </w:p>
    <w:p w:rsidR="00D31920" w:rsidRPr="00D31920" w:rsidRDefault="00D31920" w:rsidP="00D31920">
      <w:pPr>
        <w:spacing w:line="276" w:lineRule="auto"/>
        <w:ind w:firstLine="709"/>
        <w:jc w:val="both"/>
        <w:rPr>
          <w:rFonts w:eastAsia="SchoolBookSanPin"/>
        </w:rPr>
      </w:pPr>
      <w:r w:rsidRPr="00D31920">
        <w:rPr>
          <w:rFonts w:eastAsia="SchoolBookSanPin"/>
        </w:rPr>
        <w:t>аргументированно, логично и ясно излагать свою точку зрения с использованием языковых средств.</w:t>
      </w:r>
    </w:p>
    <w:p w:rsidR="00D31920" w:rsidRPr="00D31920" w:rsidRDefault="00D31920" w:rsidP="00D31920">
      <w:pPr>
        <w:spacing w:line="276" w:lineRule="auto"/>
        <w:ind w:firstLine="709"/>
        <w:jc w:val="both"/>
        <w:rPr>
          <w:rFonts w:eastAsia="SchoolBookSanPin"/>
          <w:i/>
        </w:rPr>
      </w:pPr>
      <w:r w:rsidRPr="00D31920">
        <w:rPr>
          <w:rFonts w:eastAsia="SchoolBookSanPin"/>
          <w:i/>
        </w:rPr>
        <w:t>Регулятивные универсальные учебные действия</w:t>
      </w:r>
      <w:r>
        <w:rPr>
          <w:rFonts w:eastAsia="SchoolBookSanPin"/>
          <w:i/>
        </w:rPr>
        <w:t>.</w:t>
      </w:r>
      <w:r w:rsidRPr="00D31920">
        <w:rPr>
          <w:rFonts w:eastAsia="SchoolBookSanPin"/>
        </w:rPr>
        <w:t xml:space="preserve"> </w:t>
      </w:r>
      <w:r w:rsidRPr="00D31920">
        <w:rPr>
          <w:rFonts w:eastAsia="SchoolBookSanPin"/>
          <w:i/>
        </w:rPr>
        <w:t>Самоорганизация:</w:t>
      </w:r>
    </w:p>
    <w:p w:rsidR="00D31920" w:rsidRPr="00D31920" w:rsidRDefault="00D31920" w:rsidP="00D31920">
      <w:pPr>
        <w:spacing w:line="276" w:lineRule="auto"/>
        <w:ind w:firstLine="709"/>
        <w:jc w:val="both"/>
        <w:rPr>
          <w:rFonts w:eastAsia="SchoolBookSanPin"/>
        </w:rPr>
      </w:pPr>
      <w:r w:rsidRPr="00D31920">
        <w:rPr>
          <w:rFonts w:eastAsia="SchoolBookSanPin"/>
        </w:rPr>
        <w:t>ставить и формулировать собственные задачи в образовательной деятельности и жизненных ситуациях;</w:t>
      </w:r>
    </w:p>
    <w:p w:rsidR="00D31920" w:rsidRPr="00D31920" w:rsidRDefault="00D31920" w:rsidP="00D31920">
      <w:pPr>
        <w:spacing w:line="276" w:lineRule="auto"/>
        <w:ind w:firstLine="709"/>
        <w:jc w:val="both"/>
        <w:rPr>
          <w:rFonts w:eastAsia="SchoolBookSanPin"/>
        </w:rPr>
      </w:pPr>
      <w:r w:rsidRPr="00D31920">
        <w:rPr>
          <w:rFonts w:eastAsia="SchoolBookSanPin"/>
        </w:rPr>
        <w:t>самостоятельно выявлять проблемные вопросы, выбирать оптимальный способ и составлять план их решения в конкретных условиях;</w:t>
      </w:r>
    </w:p>
    <w:p w:rsidR="00D31920" w:rsidRPr="00D31920" w:rsidRDefault="00D31920" w:rsidP="00D31920">
      <w:pPr>
        <w:spacing w:line="276" w:lineRule="auto"/>
        <w:ind w:firstLine="709"/>
        <w:jc w:val="both"/>
        <w:rPr>
          <w:rFonts w:eastAsia="SchoolBookSanPin"/>
        </w:rPr>
      </w:pPr>
      <w:r w:rsidRPr="00D31920">
        <w:rPr>
          <w:rFonts w:eastAsia="SchoolBookSanPin"/>
        </w:rPr>
        <w:t>делать осознанный выбор в новой ситуации, аргументировать его; брать ответственность за свое решение; оценивать приобретенный опыт;</w:t>
      </w:r>
    </w:p>
    <w:p w:rsidR="00D31920" w:rsidRPr="00D31920" w:rsidRDefault="00D31920" w:rsidP="00D31920">
      <w:pPr>
        <w:spacing w:line="276" w:lineRule="auto"/>
        <w:ind w:firstLine="709"/>
        <w:jc w:val="both"/>
        <w:rPr>
          <w:rFonts w:eastAsia="SchoolBookSanPin"/>
        </w:rPr>
      </w:pPr>
      <w:r w:rsidRPr="00D31920">
        <w:rPr>
          <w:rFonts w:eastAsia="SchoolBookSanPin"/>
        </w:rPr>
        <w:t>расширять познания в области безопасности жизнедеятельности на основе личных предпочтений и за счет привлечения научно-практических знаний других предметных областей; повышать образовательный и культурный уровень.</w:t>
      </w:r>
    </w:p>
    <w:p w:rsidR="00D31920" w:rsidRPr="00D31920" w:rsidRDefault="00D31920" w:rsidP="00D31920">
      <w:pPr>
        <w:spacing w:line="276" w:lineRule="auto"/>
        <w:ind w:firstLine="709"/>
        <w:jc w:val="both"/>
        <w:rPr>
          <w:rFonts w:eastAsia="SchoolBookSanPin"/>
          <w:i/>
        </w:rPr>
      </w:pPr>
      <w:r w:rsidRPr="00D31920">
        <w:rPr>
          <w:rFonts w:eastAsia="SchoolBookSanPin"/>
          <w:i/>
        </w:rPr>
        <w:t>Самоконтроль, принятие себя и других</w:t>
      </w:r>
      <w:r>
        <w:rPr>
          <w:rFonts w:eastAsia="SchoolBookSanPin"/>
          <w:i/>
        </w:rPr>
        <w:t>:</w:t>
      </w:r>
    </w:p>
    <w:p w:rsidR="00D31920" w:rsidRPr="00D31920" w:rsidRDefault="00D31920" w:rsidP="00D31920">
      <w:pPr>
        <w:spacing w:line="276" w:lineRule="auto"/>
        <w:ind w:firstLine="709"/>
        <w:jc w:val="both"/>
        <w:rPr>
          <w:rFonts w:eastAsia="SchoolBookSanPin"/>
        </w:rPr>
      </w:pPr>
      <w:r w:rsidRPr="00D31920">
        <w:rPr>
          <w:rFonts w:eastAsia="SchoolBookSanPin"/>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rsidR="00D31920" w:rsidRPr="00D31920" w:rsidRDefault="00D31920" w:rsidP="00D31920">
      <w:pPr>
        <w:spacing w:line="276" w:lineRule="auto"/>
        <w:ind w:firstLine="709"/>
        <w:jc w:val="both"/>
        <w:rPr>
          <w:rFonts w:eastAsia="SchoolBookSanPin"/>
        </w:rPr>
      </w:pPr>
      <w:r w:rsidRPr="00D31920">
        <w:rPr>
          <w:rFonts w:eastAsia="SchoolBookSanPin"/>
        </w:rPr>
        <w:t>использовать приемы рефлексии для анализа и оценки образовательной ситуации, выбора оптимального решения;</w:t>
      </w:r>
    </w:p>
    <w:p w:rsidR="00D31920" w:rsidRPr="00D31920" w:rsidRDefault="00D31920" w:rsidP="00D31920">
      <w:pPr>
        <w:spacing w:line="276" w:lineRule="auto"/>
        <w:ind w:firstLine="709"/>
        <w:jc w:val="both"/>
        <w:rPr>
          <w:rFonts w:eastAsia="SchoolBookSanPin"/>
        </w:rPr>
      </w:pPr>
      <w:r w:rsidRPr="00D31920">
        <w:rPr>
          <w:rFonts w:eastAsia="SchoolBookSanPin"/>
        </w:rPr>
        <w:t>принимать себя, понимая свои недостатки и достоинства, невозможности контроля всего вокруг;</w:t>
      </w:r>
    </w:p>
    <w:p w:rsidR="00D31920" w:rsidRPr="00D31920" w:rsidRDefault="00D31920" w:rsidP="00D31920">
      <w:pPr>
        <w:spacing w:line="276" w:lineRule="auto"/>
        <w:ind w:firstLine="709"/>
        <w:jc w:val="both"/>
        <w:rPr>
          <w:rFonts w:eastAsia="SchoolBookSanPin"/>
        </w:rPr>
      </w:pPr>
      <w:r w:rsidRPr="00D31920">
        <w:rPr>
          <w:rFonts w:eastAsia="SchoolBookSanPin"/>
        </w:rPr>
        <w:lastRenderedPageBreak/>
        <w:t>принимать мотивы и аргументы других людей при анализе и оценке образовательной ситуации; признавать право на ошибку свою и чужую.</w:t>
      </w:r>
    </w:p>
    <w:p w:rsidR="00D31920" w:rsidRPr="00D31920" w:rsidRDefault="00D31920" w:rsidP="00D31920">
      <w:pPr>
        <w:spacing w:line="276" w:lineRule="auto"/>
        <w:ind w:firstLine="709"/>
        <w:jc w:val="both"/>
        <w:rPr>
          <w:rFonts w:eastAsia="SchoolBookSanPin"/>
          <w:i/>
        </w:rPr>
      </w:pPr>
      <w:r w:rsidRPr="00D31920">
        <w:rPr>
          <w:rFonts w:eastAsia="SchoolBookSanPin"/>
          <w:i/>
        </w:rPr>
        <w:t>Совместная деятельность:</w:t>
      </w:r>
    </w:p>
    <w:p w:rsidR="00D31920" w:rsidRPr="00D31920" w:rsidRDefault="00D31920" w:rsidP="00D31920">
      <w:pPr>
        <w:spacing w:line="276" w:lineRule="auto"/>
        <w:ind w:firstLine="709"/>
        <w:jc w:val="both"/>
        <w:rPr>
          <w:rFonts w:eastAsia="SchoolBookSanPin"/>
        </w:rPr>
      </w:pPr>
      <w:r w:rsidRPr="00D31920">
        <w:rPr>
          <w:rFonts w:eastAsia="SchoolBookSanPin"/>
        </w:rPr>
        <w:t>понимать и использовать преимущества командной и индивидуальной работы в конкретной учебной ситуации;</w:t>
      </w:r>
    </w:p>
    <w:p w:rsidR="00D31920" w:rsidRPr="00D31920" w:rsidRDefault="00D31920" w:rsidP="00D31920">
      <w:pPr>
        <w:spacing w:line="276" w:lineRule="auto"/>
        <w:ind w:firstLine="709"/>
        <w:jc w:val="both"/>
        <w:rPr>
          <w:rFonts w:eastAsia="SchoolBookSanPin"/>
        </w:rPr>
      </w:pPr>
      <w:r w:rsidRPr="00D31920">
        <w:rPr>
          <w:rFonts w:eastAsia="SchoolBookSanPin"/>
        </w:rPr>
        <w:t>ставить цели и организовывать совместную деятельность с учетом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D31920" w:rsidRPr="00D31920" w:rsidRDefault="00D31920" w:rsidP="00D31920">
      <w:pPr>
        <w:spacing w:line="276" w:lineRule="auto"/>
        <w:ind w:firstLine="709"/>
        <w:jc w:val="both"/>
        <w:rPr>
          <w:rFonts w:eastAsia="SchoolBookSanPin"/>
        </w:rPr>
      </w:pPr>
      <w:r w:rsidRPr="00D31920">
        <w:rPr>
          <w:rFonts w:eastAsia="SchoolBookSanPin"/>
        </w:rPr>
        <w:t>оценивать свой вклад и вклад каждого участника команды в общий результат по совместно разработанным критериям;</w:t>
      </w:r>
    </w:p>
    <w:p w:rsidR="00D31920" w:rsidRPr="00D31920" w:rsidRDefault="00D31920" w:rsidP="00D31920">
      <w:pPr>
        <w:spacing w:line="276" w:lineRule="auto"/>
        <w:ind w:firstLine="709"/>
        <w:jc w:val="both"/>
        <w:rPr>
          <w:rFonts w:eastAsia="SchoolBookSanPin"/>
        </w:rPr>
      </w:pPr>
      <w:r w:rsidRPr="00D31920">
        <w:rPr>
          <w:rFonts w:eastAsia="SchoolBookSanPin"/>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rsidR="00D31920" w:rsidRDefault="00D31920" w:rsidP="00D31920">
      <w:pPr>
        <w:spacing w:line="276" w:lineRule="auto"/>
        <w:ind w:firstLine="709"/>
        <w:jc w:val="both"/>
        <w:rPr>
          <w:rFonts w:eastAsia="SchoolBookSanPin"/>
          <w:b/>
        </w:rPr>
      </w:pPr>
    </w:p>
    <w:p w:rsidR="00D31920" w:rsidRPr="00D31920" w:rsidRDefault="00D31920" w:rsidP="00D31920">
      <w:pPr>
        <w:spacing w:line="276" w:lineRule="auto"/>
        <w:ind w:firstLine="709"/>
        <w:jc w:val="both"/>
        <w:rPr>
          <w:rFonts w:eastAsia="SchoolBookSanPin"/>
          <w:b/>
        </w:rPr>
      </w:pPr>
      <w:r w:rsidRPr="00D31920">
        <w:rPr>
          <w:rFonts w:eastAsia="SchoolBookSanPin"/>
          <w:b/>
        </w:rPr>
        <w:t>Предметные результаты</w:t>
      </w:r>
    </w:p>
    <w:p w:rsidR="00D31920" w:rsidRPr="00D31920" w:rsidRDefault="00D31920" w:rsidP="00D31920">
      <w:pPr>
        <w:spacing w:line="276" w:lineRule="auto"/>
        <w:ind w:firstLine="709"/>
        <w:jc w:val="both"/>
        <w:rPr>
          <w:rFonts w:eastAsia="SchoolBookSanPin"/>
        </w:rPr>
      </w:pPr>
      <w:r w:rsidRPr="00D31920">
        <w:rPr>
          <w:rFonts w:eastAsia="SchoolBookSanPin"/>
        </w:rPr>
        <w:t>Предметные результаты характеризуют сформированность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rsidR="00D31920" w:rsidRPr="00D31920" w:rsidRDefault="00D31920" w:rsidP="00D31920">
      <w:pPr>
        <w:spacing w:line="276" w:lineRule="auto"/>
        <w:ind w:firstLine="709"/>
        <w:jc w:val="both"/>
        <w:rPr>
          <w:rFonts w:eastAsia="SchoolBookSanPin"/>
        </w:rPr>
      </w:pPr>
      <w:r w:rsidRPr="00D31920">
        <w:rPr>
          <w:rFonts w:eastAsia="SchoolBookSanPin"/>
        </w:rPr>
        <w:t>Предметные результаты, формируемые в ходе изучения ОБЗР, должны обеспечивать:</w:t>
      </w:r>
    </w:p>
    <w:p w:rsidR="00D31920" w:rsidRPr="00D31920" w:rsidRDefault="00D31920" w:rsidP="00D31920">
      <w:pPr>
        <w:spacing w:line="276" w:lineRule="auto"/>
        <w:ind w:firstLine="709"/>
        <w:jc w:val="both"/>
        <w:rPr>
          <w:rFonts w:eastAsia="SchoolBookSanPin"/>
        </w:rPr>
      </w:pPr>
      <w:r w:rsidRPr="00D31920">
        <w:rPr>
          <w:rFonts w:eastAsia="SchoolBookSanPin"/>
        </w:rPr>
        <w:t>1)</w:t>
      </w:r>
      <w:r w:rsidRPr="00D31920">
        <w:rPr>
          <w:rFonts w:eastAsia="SchoolBookSanPin"/>
        </w:rPr>
        <w:tab/>
        <w:t>знание основ законодательства Российской Федерации, обеспечивающих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rsidR="00D31920" w:rsidRPr="00D31920" w:rsidRDefault="00D31920" w:rsidP="00D31920">
      <w:pPr>
        <w:spacing w:line="276" w:lineRule="auto"/>
        <w:ind w:firstLine="709"/>
        <w:jc w:val="both"/>
        <w:rPr>
          <w:rFonts w:eastAsia="SchoolBookSanPin"/>
        </w:rPr>
      </w:pPr>
      <w:r w:rsidRPr="00D31920">
        <w:rPr>
          <w:rFonts w:eastAsia="SchoolBookSanPin"/>
        </w:rPr>
        <w:t>2)</w:t>
      </w:r>
      <w:r w:rsidRPr="00D31920">
        <w:rPr>
          <w:rFonts w:eastAsia="SchoolBookSanPin"/>
        </w:rPr>
        <w:tab/>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rsidR="00D31920" w:rsidRPr="00D31920" w:rsidRDefault="00D31920" w:rsidP="00D31920">
      <w:pPr>
        <w:spacing w:line="276" w:lineRule="auto"/>
        <w:ind w:firstLine="709"/>
        <w:jc w:val="both"/>
        <w:rPr>
          <w:rFonts w:eastAsia="SchoolBookSanPin"/>
        </w:rPr>
      </w:pPr>
      <w:r w:rsidRPr="00D31920">
        <w:rPr>
          <w:rFonts w:eastAsia="SchoolBookSanPin"/>
        </w:rPr>
        <w:t>3)</w:t>
      </w:r>
      <w:r w:rsidRPr="00D31920">
        <w:rPr>
          <w:rFonts w:eastAsia="SchoolBookSanPin"/>
        </w:rPr>
        <w:tab/>
        <w:t>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формирование представления о военной службе;</w:t>
      </w:r>
    </w:p>
    <w:p w:rsidR="00D31920" w:rsidRPr="00D31920" w:rsidRDefault="00D31920" w:rsidP="00D31920">
      <w:pPr>
        <w:spacing w:line="276" w:lineRule="auto"/>
        <w:ind w:firstLine="709"/>
        <w:jc w:val="both"/>
        <w:rPr>
          <w:rFonts w:eastAsia="SchoolBookSanPin"/>
        </w:rPr>
      </w:pPr>
      <w:r w:rsidRPr="00D31920">
        <w:rPr>
          <w:rFonts w:eastAsia="SchoolBookSanPin"/>
        </w:rPr>
        <w:t>4)</w:t>
      </w:r>
      <w:r w:rsidRPr="00D31920">
        <w:rPr>
          <w:rFonts w:eastAsia="SchoolBookSanPin"/>
        </w:rPr>
        <w:tab/>
        <w:t>сформированность знаний об элементах начальной военной подготовки; овладение знаниями требований безопасности при обращении со стрелковым оружием; сформированность представлений о боевых свойствах и поражающем действии оружия массового поражения, а также способах защиты от него;</w:t>
      </w:r>
    </w:p>
    <w:p w:rsidR="00D31920" w:rsidRPr="00D31920" w:rsidRDefault="00D31920" w:rsidP="00D31920">
      <w:pPr>
        <w:spacing w:line="276" w:lineRule="auto"/>
        <w:ind w:firstLine="709"/>
        <w:jc w:val="both"/>
        <w:rPr>
          <w:rFonts w:eastAsia="SchoolBookSanPin"/>
        </w:rPr>
      </w:pPr>
      <w:r w:rsidRPr="00D31920">
        <w:rPr>
          <w:rFonts w:eastAsia="SchoolBookSanPin"/>
        </w:rPr>
        <w:t>5)</w:t>
      </w:r>
      <w:r w:rsidRPr="00D31920">
        <w:rPr>
          <w:rFonts w:eastAsia="SchoolBookSanPin"/>
        </w:rPr>
        <w:tab/>
        <w:t>сформированность представлений о современном общевойсковом бое; понимание о возможностях применения современных достижений научно-технического прогресса в условиях современного боя;</w:t>
      </w:r>
    </w:p>
    <w:p w:rsidR="00D31920" w:rsidRPr="00D31920" w:rsidRDefault="00D31920" w:rsidP="00D31920">
      <w:pPr>
        <w:spacing w:line="276" w:lineRule="auto"/>
        <w:ind w:firstLine="709"/>
        <w:jc w:val="both"/>
        <w:rPr>
          <w:rFonts w:eastAsia="SchoolBookSanPin"/>
        </w:rPr>
      </w:pPr>
      <w:r w:rsidRPr="00D31920">
        <w:rPr>
          <w:rFonts w:eastAsia="SchoolBookSanPin"/>
        </w:rPr>
        <w:t>6)</w:t>
      </w:r>
      <w:r w:rsidRPr="00D31920">
        <w:rPr>
          <w:rFonts w:eastAsia="SchoolBookSanPin"/>
        </w:rPr>
        <w:tab/>
        <w:t>сформированность необходимого уровня военных знаний как фактора построения профессиональной траектории, в том числе и образовательных организаций осуществляющих подготовку кадров в интересах обороны и безопасности государства, обеспечении законности и правопорядка;</w:t>
      </w:r>
    </w:p>
    <w:p w:rsidR="00D31920" w:rsidRPr="00D31920" w:rsidRDefault="00D31920" w:rsidP="00D31920">
      <w:pPr>
        <w:spacing w:line="276" w:lineRule="auto"/>
        <w:ind w:firstLine="709"/>
        <w:jc w:val="both"/>
        <w:rPr>
          <w:rFonts w:eastAsia="SchoolBookSanPin"/>
        </w:rPr>
      </w:pPr>
      <w:r w:rsidRPr="00D31920">
        <w:rPr>
          <w:rFonts w:eastAsia="SchoolBookSanPin"/>
        </w:rPr>
        <w:lastRenderedPageBreak/>
        <w:t>7)</w:t>
      </w:r>
      <w:r w:rsidRPr="00D31920">
        <w:rPr>
          <w:rFonts w:eastAsia="SchoolBookSanPin"/>
        </w:rPr>
        <w:tab/>
        <w:t>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D31920" w:rsidRPr="00D31920" w:rsidRDefault="00D31920" w:rsidP="00D31920">
      <w:pPr>
        <w:spacing w:line="276" w:lineRule="auto"/>
        <w:ind w:firstLine="709"/>
        <w:jc w:val="both"/>
        <w:rPr>
          <w:rFonts w:eastAsia="SchoolBookSanPin"/>
        </w:rPr>
      </w:pPr>
      <w:r w:rsidRPr="00D31920">
        <w:rPr>
          <w:rFonts w:eastAsia="SchoolBookSanPin"/>
        </w:rPr>
        <w:t>8)</w:t>
      </w:r>
      <w:r w:rsidRPr="00D31920">
        <w:rPr>
          <w:rFonts w:eastAsia="SchoolBookSanPin"/>
        </w:rPr>
        <w:tab/>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экстремальных и чрезвычайных ситуациях;</w:t>
      </w:r>
    </w:p>
    <w:p w:rsidR="00D31920" w:rsidRPr="00D31920" w:rsidRDefault="00D31920" w:rsidP="00D31920">
      <w:pPr>
        <w:spacing w:line="276" w:lineRule="auto"/>
        <w:ind w:firstLine="709"/>
        <w:jc w:val="both"/>
        <w:rPr>
          <w:rFonts w:eastAsia="SchoolBookSanPin"/>
        </w:rPr>
      </w:pPr>
      <w:r w:rsidRPr="00D31920">
        <w:rPr>
          <w:rFonts w:eastAsia="SchoolBookSanPin"/>
        </w:rPr>
        <w:t>9)</w:t>
      </w:r>
      <w:r w:rsidRPr="00D31920">
        <w:rPr>
          <w:rFonts w:eastAsia="SchoolBookSanPin"/>
        </w:rPr>
        <w:tab/>
        <w:t>сформированность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D31920" w:rsidRPr="00D31920" w:rsidRDefault="00D31920" w:rsidP="00D31920">
      <w:pPr>
        <w:spacing w:line="276" w:lineRule="auto"/>
        <w:ind w:firstLine="709"/>
        <w:jc w:val="both"/>
        <w:rPr>
          <w:rFonts w:eastAsia="SchoolBookSanPin"/>
        </w:rPr>
      </w:pPr>
      <w:r w:rsidRPr="00D31920">
        <w:rPr>
          <w:rFonts w:eastAsia="SchoolBookSanPin"/>
        </w:rPr>
        <w:t>10)</w:t>
      </w:r>
      <w:r w:rsidRPr="00D31920">
        <w:rPr>
          <w:rFonts w:eastAsia="SchoolBookSanPin"/>
        </w:rPr>
        <w:tab/>
        <w:t>знания о способах безопасного поведения в природной среде; умение применять их на практике; знания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rsidR="00D31920" w:rsidRPr="00D31920" w:rsidRDefault="00D31920" w:rsidP="00D31920">
      <w:pPr>
        <w:spacing w:line="276" w:lineRule="auto"/>
        <w:ind w:firstLine="709"/>
        <w:jc w:val="both"/>
        <w:rPr>
          <w:rFonts w:eastAsia="SchoolBookSanPin"/>
        </w:rPr>
      </w:pPr>
      <w:r w:rsidRPr="00D31920">
        <w:rPr>
          <w:rFonts w:eastAsia="SchoolBookSanPin"/>
        </w:rPr>
        <w:t>11)</w:t>
      </w:r>
      <w:r w:rsidRPr="00D31920">
        <w:rPr>
          <w:rFonts w:eastAsia="SchoolBookSanPin"/>
        </w:rPr>
        <w:tab/>
        <w:t>знания основ пожарной безопасности; умение применять их на практике для предупреждения пожаров; знания порядка действий при угрозе пожара и пожаре в быту, общественных местах, на транспорте, в природной среде; знания прав и обязанностей граждан в области пожарной безопасности;</w:t>
      </w:r>
    </w:p>
    <w:p w:rsidR="00D31920" w:rsidRPr="00D31920" w:rsidRDefault="00D31920" w:rsidP="00D31920">
      <w:pPr>
        <w:spacing w:line="276" w:lineRule="auto"/>
        <w:ind w:firstLine="709"/>
        <w:jc w:val="both"/>
        <w:rPr>
          <w:rFonts w:eastAsia="SchoolBookSanPin"/>
        </w:rPr>
      </w:pPr>
      <w:r w:rsidRPr="00D31920">
        <w:rPr>
          <w:rFonts w:eastAsia="SchoolBookSanPin"/>
        </w:rPr>
        <w:t>12)</w:t>
      </w:r>
      <w:r w:rsidRPr="00D31920">
        <w:rPr>
          <w:rFonts w:eastAsia="SchoolBookSanPin"/>
        </w:rPr>
        <w:tab/>
        <w:t>владение основами медицинских знаний: владение приемами оказания первой помощи при неотложных состояниях,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и военного характера; умение применять табельные и подручные средства для само- и взаимопомощи;</w:t>
      </w:r>
    </w:p>
    <w:p w:rsidR="00D31920" w:rsidRPr="00D31920" w:rsidRDefault="00D31920" w:rsidP="00D31920">
      <w:pPr>
        <w:spacing w:line="276" w:lineRule="auto"/>
        <w:ind w:firstLine="709"/>
        <w:jc w:val="both"/>
        <w:rPr>
          <w:rFonts w:eastAsia="SchoolBookSanPin"/>
        </w:rPr>
      </w:pPr>
      <w:r w:rsidRPr="00D31920">
        <w:rPr>
          <w:rFonts w:eastAsia="SchoolBookSanPin"/>
        </w:rPr>
        <w:t>13)</w:t>
      </w:r>
      <w:r w:rsidRPr="00D31920">
        <w:rPr>
          <w:rFonts w:eastAsia="SchoolBookSanPin"/>
        </w:rPr>
        <w:tab/>
        <w:t>знание основ безопасного, конструктивного общения, умение различать опасные явления в социальном взаимодействии, в том числе криминогенного характера; умение предупреждать опасные явления и противодействовать им;</w:t>
      </w:r>
    </w:p>
    <w:p w:rsidR="00D31920" w:rsidRPr="00D31920" w:rsidRDefault="00D31920" w:rsidP="00D31920">
      <w:pPr>
        <w:spacing w:line="276" w:lineRule="auto"/>
        <w:ind w:firstLine="709"/>
        <w:jc w:val="both"/>
        <w:rPr>
          <w:rFonts w:eastAsia="SchoolBookSanPin"/>
        </w:rPr>
      </w:pPr>
      <w:r w:rsidRPr="00D31920">
        <w:rPr>
          <w:rFonts w:eastAsia="SchoolBookSanPin"/>
        </w:rPr>
        <w:t>14)</w:t>
      </w:r>
      <w:r w:rsidRPr="00D31920">
        <w:rPr>
          <w:rFonts w:eastAsia="SchoolBookSanPin"/>
        </w:rPr>
        <w:tab/>
        <w:t>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криминогенного характера, опасности вовлечения в деструктивную деятельность) и противодействовать им;</w:t>
      </w:r>
    </w:p>
    <w:p w:rsidR="00D31920" w:rsidRDefault="00D31920" w:rsidP="001F425A">
      <w:pPr>
        <w:spacing w:line="276" w:lineRule="auto"/>
        <w:ind w:firstLine="709"/>
        <w:jc w:val="both"/>
        <w:rPr>
          <w:rFonts w:eastAsia="SchoolBookSanPin"/>
        </w:rPr>
      </w:pPr>
      <w:r w:rsidRPr="00D31920">
        <w:rPr>
          <w:rFonts w:eastAsia="SchoolBookSanPin"/>
        </w:rPr>
        <w:t>15)</w:t>
      </w:r>
      <w:r w:rsidRPr="00D31920">
        <w:rPr>
          <w:rFonts w:eastAsia="SchoolBookSanPin"/>
        </w:rPr>
        <w:tab/>
        <w:t>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понимание роли государства в противодействии терроризму; умения различать приемы вовлечения в деструктивные сообщества, экстремистскую и террористическую деятельность и противодействовать им; знания порядка действий при объявлении разного уровня террористической опасности и действий при угрозе или в случае террористического акта, проведении контртеррористической операции.</w:t>
      </w:r>
    </w:p>
    <w:p w:rsidR="008A0327" w:rsidRDefault="008A0327" w:rsidP="006F0C9C">
      <w:pPr>
        <w:spacing w:line="276" w:lineRule="auto"/>
        <w:ind w:firstLine="709"/>
        <w:jc w:val="both"/>
        <w:rPr>
          <w:rFonts w:eastAsia="SchoolBookSanPin"/>
        </w:rPr>
      </w:pPr>
      <w:r w:rsidRPr="008A0327">
        <w:rPr>
          <w:rFonts w:eastAsia="SchoolBookSanPin"/>
        </w:rPr>
        <w:t>Особое значение дисциплина имеет при формировании и развитии ОК 1; ОК 2; ОК 3; ОК 4; ОК 6; ОК 7; ОК 8 и ПК, представленных в актуализированных ФГОС СПО по профессии/специальности.</w:t>
      </w:r>
    </w:p>
    <w:p w:rsidR="008A0327" w:rsidRDefault="008A0327" w:rsidP="006F0C9C">
      <w:pPr>
        <w:spacing w:line="276" w:lineRule="auto"/>
        <w:ind w:firstLine="709"/>
        <w:jc w:val="both"/>
        <w:rPr>
          <w:rFonts w:eastAsia="SchoolBookSanPin"/>
        </w:rPr>
      </w:pPr>
    </w:p>
    <w:p w:rsidR="00A96142" w:rsidRDefault="00A96142" w:rsidP="00D762FF">
      <w:pPr>
        <w:widowControl w:val="0"/>
        <w:spacing w:after="60"/>
        <w:ind w:right="20"/>
        <w:jc w:val="both"/>
        <w:rPr>
          <w:b/>
          <w:color w:val="000000"/>
        </w:rPr>
        <w:sectPr w:rsidR="00A96142" w:rsidSect="007400A9">
          <w:pgSz w:w="11906" w:h="16838"/>
          <w:pgMar w:top="1021" w:right="624" w:bottom="1021" w:left="1304" w:header="680" w:footer="680" w:gutter="0"/>
          <w:pgNumType w:start="1"/>
          <w:cols w:space="708"/>
          <w:titlePg/>
          <w:docGrid w:linePitch="360"/>
        </w:sectPr>
      </w:pPr>
    </w:p>
    <w:p w:rsidR="00C12D49" w:rsidRPr="0048439D" w:rsidRDefault="00482E41" w:rsidP="0048439D">
      <w:pPr>
        <w:widowControl w:val="0"/>
        <w:spacing w:after="60"/>
        <w:ind w:right="20" w:firstLine="708"/>
        <w:jc w:val="both"/>
        <w:rPr>
          <w:b/>
          <w:color w:val="000000"/>
        </w:rPr>
      </w:pPr>
      <w:r>
        <w:rPr>
          <w:b/>
          <w:color w:val="000000"/>
        </w:rPr>
        <w:lastRenderedPageBreak/>
        <w:t>2.3</w:t>
      </w:r>
      <w:r w:rsidR="00356944" w:rsidRPr="00BE7DE6">
        <w:rPr>
          <w:b/>
          <w:color w:val="000000"/>
        </w:rPr>
        <w:t xml:space="preserve"> Планируемые результаты освоения учебного предмета в соответствии с ФГОС СПО и на основе ФГОС СОО.</w:t>
      </w:r>
    </w:p>
    <w:p w:rsidR="00DC7640" w:rsidRPr="006E3C75" w:rsidRDefault="006E3C75" w:rsidP="006E3C75">
      <w:pPr>
        <w:widowControl w:val="0"/>
        <w:spacing w:after="60"/>
        <w:ind w:right="20" w:firstLine="708"/>
        <w:jc w:val="both"/>
        <w:rPr>
          <w:color w:val="000000"/>
        </w:rPr>
      </w:pPr>
      <w:r w:rsidRPr="006E3C75">
        <w:rPr>
          <w:color w:val="000000"/>
        </w:rPr>
        <w:t xml:space="preserve">Особое значение </w:t>
      </w:r>
      <w:r>
        <w:rPr>
          <w:color w:val="000000"/>
        </w:rPr>
        <w:t>учебного предмета</w:t>
      </w:r>
      <w:r w:rsidR="0024799D">
        <w:rPr>
          <w:color w:val="000000"/>
        </w:rPr>
        <w:t xml:space="preserve"> </w:t>
      </w:r>
      <w:r w:rsidR="00E605F4">
        <w:rPr>
          <w:color w:val="000000"/>
        </w:rPr>
        <w:t>«</w:t>
      </w:r>
      <w:r w:rsidR="00635850" w:rsidRPr="00635850">
        <w:rPr>
          <w:color w:val="000000"/>
        </w:rPr>
        <w:t xml:space="preserve">Основы безопасности </w:t>
      </w:r>
      <w:r w:rsidR="00D762FF">
        <w:rPr>
          <w:color w:val="000000"/>
        </w:rPr>
        <w:t>и защиты Родины</w:t>
      </w:r>
      <w:r w:rsidR="00E605F4" w:rsidRPr="00635850">
        <w:rPr>
          <w:color w:val="000000"/>
        </w:rPr>
        <w:t>»</w:t>
      </w:r>
      <w:r w:rsidR="0024799D">
        <w:rPr>
          <w:color w:val="000000"/>
        </w:rPr>
        <w:t xml:space="preserve"> </w:t>
      </w:r>
      <w:r w:rsidRPr="006E3C75">
        <w:rPr>
          <w:color w:val="000000"/>
        </w:rPr>
        <w:t>имеет при формировании и развитии ОК и</w:t>
      </w:r>
      <w:r>
        <w:rPr>
          <w:color w:val="000000"/>
        </w:rPr>
        <w:t xml:space="preserve"> </w:t>
      </w:r>
      <w:r w:rsidRPr="006E3C75">
        <w:rPr>
          <w:color w:val="000000"/>
        </w:rPr>
        <w:t>ПК.</w:t>
      </w:r>
    </w:p>
    <w:p w:rsidR="006E3C75" w:rsidRDefault="006E3C75" w:rsidP="006E3C75">
      <w:pPr>
        <w:widowControl w:val="0"/>
        <w:spacing w:after="60"/>
        <w:ind w:right="20"/>
        <w:rPr>
          <w:b/>
          <w:color w:val="000000"/>
        </w:rPr>
      </w:pPr>
    </w:p>
    <w:tbl>
      <w:tblPr>
        <w:tblW w:w="1502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7909"/>
        <w:gridCol w:w="4282"/>
      </w:tblGrid>
      <w:tr w:rsidR="00D762FF" w:rsidRPr="00097EAF" w:rsidTr="00097EAF">
        <w:trPr>
          <w:trHeight w:val="416"/>
        </w:trPr>
        <w:tc>
          <w:tcPr>
            <w:tcW w:w="2835" w:type="dxa"/>
            <w:vMerge w:val="restart"/>
            <w:tcBorders>
              <w:top w:val="single" w:sz="4" w:space="0" w:color="000000"/>
              <w:left w:val="single" w:sz="4" w:space="0" w:color="000000"/>
              <w:bottom w:val="single" w:sz="4" w:space="0" w:color="000000"/>
              <w:right w:val="single" w:sz="4" w:space="0" w:color="000000"/>
            </w:tcBorders>
            <w:vAlign w:val="center"/>
          </w:tcPr>
          <w:p w:rsidR="00D762FF" w:rsidRPr="00097EAF" w:rsidRDefault="00D762FF" w:rsidP="00097EAF">
            <w:pPr>
              <w:widowControl w:val="0"/>
              <w:jc w:val="center"/>
              <w:rPr>
                <w:b/>
                <w:sz w:val="20"/>
                <w:szCs w:val="20"/>
              </w:rPr>
            </w:pPr>
            <w:r w:rsidRPr="00097EAF">
              <w:rPr>
                <w:b/>
                <w:sz w:val="20"/>
                <w:szCs w:val="20"/>
              </w:rPr>
              <w:t>Код и наименование формируемых компетенций</w:t>
            </w:r>
          </w:p>
        </w:tc>
        <w:tc>
          <w:tcPr>
            <w:tcW w:w="12191" w:type="dxa"/>
            <w:gridSpan w:val="2"/>
            <w:tcBorders>
              <w:top w:val="single" w:sz="4" w:space="0" w:color="000000"/>
              <w:left w:val="single" w:sz="4" w:space="0" w:color="000000"/>
              <w:bottom w:val="single" w:sz="4" w:space="0" w:color="000000"/>
              <w:right w:val="single" w:sz="4" w:space="0" w:color="000000"/>
            </w:tcBorders>
            <w:vAlign w:val="center"/>
          </w:tcPr>
          <w:p w:rsidR="00D762FF" w:rsidRPr="00097EAF" w:rsidRDefault="00D762FF" w:rsidP="00097EAF">
            <w:pPr>
              <w:widowControl w:val="0"/>
              <w:jc w:val="center"/>
              <w:rPr>
                <w:b/>
                <w:sz w:val="20"/>
                <w:szCs w:val="20"/>
              </w:rPr>
            </w:pPr>
            <w:r w:rsidRPr="00097EAF">
              <w:rPr>
                <w:b/>
                <w:sz w:val="20"/>
                <w:szCs w:val="20"/>
              </w:rPr>
              <w:t>Планируемые образовательные результаты обучения</w:t>
            </w:r>
          </w:p>
        </w:tc>
      </w:tr>
      <w:tr w:rsidR="00D762FF" w:rsidRPr="00097EAF" w:rsidTr="00097EAF">
        <w:trPr>
          <w:trHeight w:val="71"/>
        </w:trPr>
        <w:tc>
          <w:tcPr>
            <w:tcW w:w="2835" w:type="dxa"/>
            <w:vMerge/>
            <w:tcBorders>
              <w:top w:val="single" w:sz="4" w:space="0" w:color="000000"/>
              <w:left w:val="single" w:sz="4" w:space="0" w:color="000000"/>
              <w:bottom w:val="single" w:sz="4" w:space="0" w:color="000000"/>
              <w:right w:val="single" w:sz="4" w:space="0" w:color="000000"/>
            </w:tcBorders>
            <w:vAlign w:val="center"/>
          </w:tcPr>
          <w:p w:rsidR="00D762FF" w:rsidRPr="00097EAF" w:rsidRDefault="00D762FF" w:rsidP="00097EAF">
            <w:pPr>
              <w:rPr>
                <w:sz w:val="20"/>
                <w:szCs w:val="20"/>
              </w:rPr>
            </w:pPr>
          </w:p>
        </w:tc>
        <w:tc>
          <w:tcPr>
            <w:tcW w:w="7909" w:type="dxa"/>
            <w:tcBorders>
              <w:top w:val="single" w:sz="4" w:space="0" w:color="000000"/>
              <w:left w:val="single" w:sz="4" w:space="0" w:color="000000"/>
              <w:bottom w:val="single" w:sz="4" w:space="0" w:color="000000"/>
              <w:right w:val="single" w:sz="4" w:space="0" w:color="000000"/>
            </w:tcBorders>
            <w:vAlign w:val="center"/>
          </w:tcPr>
          <w:p w:rsidR="00D762FF" w:rsidRPr="00097EAF" w:rsidRDefault="00D762FF" w:rsidP="00097EAF">
            <w:pPr>
              <w:widowControl w:val="0"/>
              <w:jc w:val="center"/>
              <w:rPr>
                <w:b/>
                <w:sz w:val="20"/>
                <w:szCs w:val="20"/>
              </w:rPr>
            </w:pPr>
            <w:r w:rsidRPr="00097EAF">
              <w:rPr>
                <w:b/>
                <w:sz w:val="20"/>
                <w:szCs w:val="20"/>
              </w:rPr>
              <w:t>Общие</w:t>
            </w:r>
          </w:p>
        </w:tc>
        <w:tc>
          <w:tcPr>
            <w:tcW w:w="4282" w:type="dxa"/>
            <w:tcBorders>
              <w:top w:val="single" w:sz="4" w:space="0" w:color="000000"/>
              <w:left w:val="single" w:sz="4" w:space="0" w:color="000000"/>
              <w:bottom w:val="single" w:sz="4" w:space="0" w:color="000000"/>
              <w:right w:val="single" w:sz="4" w:space="0" w:color="000000"/>
            </w:tcBorders>
            <w:vAlign w:val="center"/>
          </w:tcPr>
          <w:p w:rsidR="00D762FF" w:rsidRPr="00097EAF" w:rsidRDefault="00D762FF" w:rsidP="00097EAF">
            <w:pPr>
              <w:widowControl w:val="0"/>
              <w:jc w:val="center"/>
              <w:rPr>
                <w:b/>
                <w:sz w:val="20"/>
                <w:szCs w:val="20"/>
              </w:rPr>
            </w:pPr>
            <w:r w:rsidRPr="00097EAF">
              <w:rPr>
                <w:b/>
                <w:sz w:val="20"/>
                <w:szCs w:val="20"/>
              </w:rPr>
              <w:t>Дисциплинарные (предметные)</w:t>
            </w:r>
          </w:p>
        </w:tc>
      </w:tr>
      <w:tr w:rsidR="00D762FF" w:rsidRPr="00097EAF" w:rsidTr="00097EAF">
        <w:trPr>
          <w:trHeight w:val="983"/>
        </w:trPr>
        <w:tc>
          <w:tcPr>
            <w:tcW w:w="2835"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rPr>
                <w:color w:val="00B050"/>
                <w:sz w:val="20"/>
                <w:szCs w:val="20"/>
              </w:rPr>
            </w:pPr>
            <w:r w:rsidRPr="00097EAF">
              <w:rPr>
                <w:sz w:val="20"/>
                <w:szCs w:val="20"/>
              </w:rPr>
              <w:t>ОК 01. Выбирать способы решения задач профессиональной деятельности применительно к различным контекстам</w:t>
            </w:r>
          </w:p>
        </w:tc>
        <w:tc>
          <w:tcPr>
            <w:tcW w:w="7909"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jc w:val="both"/>
              <w:rPr>
                <w:b/>
                <w:i/>
                <w:sz w:val="20"/>
                <w:szCs w:val="20"/>
                <w:highlight w:val="white"/>
              </w:rPr>
            </w:pPr>
            <w:r w:rsidRPr="00097EAF">
              <w:rPr>
                <w:b/>
                <w:i/>
                <w:sz w:val="20"/>
                <w:szCs w:val="20"/>
                <w:highlight w:val="white"/>
              </w:rPr>
              <w:t>Овладение универсальными учебными познавательными действиями:</w:t>
            </w:r>
          </w:p>
          <w:p w:rsidR="00D762FF" w:rsidRPr="00097EAF" w:rsidRDefault="00D762FF" w:rsidP="00097EAF">
            <w:pPr>
              <w:pStyle w:val="a9"/>
              <w:widowControl w:val="0"/>
              <w:numPr>
                <w:ilvl w:val="0"/>
                <w:numId w:val="23"/>
              </w:numPr>
              <w:spacing w:after="0" w:line="240" w:lineRule="auto"/>
              <w:ind w:left="0" w:firstLine="0"/>
              <w:contextualSpacing w:val="0"/>
              <w:jc w:val="both"/>
              <w:rPr>
                <w:rFonts w:ascii="Times New Roman" w:hAnsi="Times New Roman"/>
                <w:sz w:val="20"/>
                <w:szCs w:val="20"/>
                <w:highlight w:val="white"/>
              </w:rPr>
            </w:pPr>
            <w:r w:rsidRPr="00097EAF">
              <w:rPr>
                <w:rFonts w:ascii="Times New Roman" w:hAnsi="Times New Roman"/>
                <w:sz w:val="20"/>
                <w:szCs w:val="20"/>
                <w:highlight w:val="white"/>
              </w:rPr>
              <w:t>базовыми логическими действиями:</w:t>
            </w:r>
          </w:p>
          <w:p w:rsidR="00D762FF" w:rsidRPr="00097EAF" w:rsidRDefault="00D762FF" w:rsidP="00097EAF">
            <w:pPr>
              <w:widowControl w:val="0"/>
              <w:jc w:val="both"/>
              <w:rPr>
                <w:sz w:val="20"/>
                <w:szCs w:val="20"/>
                <w:highlight w:val="white"/>
              </w:rPr>
            </w:pPr>
            <w:r w:rsidRPr="00097EAF">
              <w:rPr>
                <w:sz w:val="20"/>
                <w:szCs w:val="20"/>
                <w:highlight w:val="white"/>
              </w:rPr>
              <w:t xml:space="preserve">- самостоятельно формулировать и актуализировать проблему, рассматривать ее всесторонне; </w:t>
            </w:r>
          </w:p>
          <w:p w:rsidR="00D762FF" w:rsidRPr="00097EAF" w:rsidRDefault="00D762FF" w:rsidP="00097EAF">
            <w:pPr>
              <w:widowControl w:val="0"/>
              <w:jc w:val="both"/>
              <w:rPr>
                <w:sz w:val="20"/>
                <w:szCs w:val="20"/>
                <w:highlight w:val="white"/>
              </w:rPr>
            </w:pPr>
            <w:r w:rsidRPr="00097EAF">
              <w:rPr>
                <w:sz w:val="20"/>
                <w:szCs w:val="20"/>
                <w:highlight w:val="white"/>
              </w:rPr>
              <w:t xml:space="preserve">- устанавливать существенный признак или основания для сравнения, классификации и обобщения; </w:t>
            </w:r>
          </w:p>
          <w:p w:rsidR="00D762FF" w:rsidRPr="00097EAF" w:rsidRDefault="00D762FF" w:rsidP="00097EAF">
            <w:pPr>
              <w:widowControl w:val="0"/>
              <w:jc w:val="both"/>
              <w:rPr>
                <w:sz w:val="20"/>
                <w:szCs w:val="20"/>
                <w:highlight w:val="white"/>
              </w:rPr>
            </w:pPr>
            <w:r w:rsidRPr="00097EAF">
              <w:rPr>
                <w:sz w:val="20"/>
                <w:szCs w:val="20"/>
                <w:highlight w:val="white"/>
              </w:rPr>
              <w:t>- определять цели деятельности, задавать параметры и критерии их достижения;</w:t>
            </w:r>
          </w:p>
          <w:p w:rsidR="00D762FF" w:rsidRPr="00097EAF" w:rsidRDefault="00D762FF" w:rsidP="00097EAF">
            <w:pPr>
              <w:widowControl w:val="0"/>
              <w:jc w:val="both"/>
              <w:rPr>
                <w:sz w:val="20"/>
                <w:szCs w:val="20"/>
                <w:highlight w:val="white"/>
              </w:rPr>
            </w:pPr>
            <w:r w:rsidRPr="00097EAF">
              <w:rPr>
                <w:sz w:val="20"/>
                <w:szCs w:val="20"/>
                <w:highlight w:val="white"/>
              </w:rPr>
              <w:t xml:space="preserve">- выявлять закономерности и противоречия в рассматриваемых явлениях; </w:t>
            </w:r>
          </w:p>
          <w:p w:rsidR="00D762FF" w:rsidRPr="00097EAF" w:rsidRDefault="00D762FF" w:rsidP="00097EAF">
            <w:pPr>
              <w:widowControl w:val="0"/>
              <w:jc w:val="both"/>
              <w:rPr>
                <w:sz w:val="20"/>
                <w:szCs w:val="20"/>
                <w:highlight w:val="white"/>
              </w:rPr>
            </w:pPr>
            <w:r w:rsidRPr="00097EAF">
              <w:rPr>
                <w:sz w:val="20"/>
                <w:szCs w:val="20"/>
                <w:highlight w:val="white"/>
              </w:rPr>
              <w:t xml:space="preserve">- вносить коррективы в деятельность, оценивать соответствие результатов целям, оценивать риски последствий деятельности; </w:t>
            </w:r>
          </w:p>
          <w:p w:rsidR="00D762FF" w:rsidRPr="00097EAF" w:rsidRDefault="00D762FF" w:rsidP="00097EAF">
            <w:pPr>
              <w:widowControl w:val="0"/>
              <w:jc w:val="both"/>
              <w:rPr>
                <w:sz w:val="20"/>
                <w:szCs w:val="20"/>
                <w:highlight w:val="white"/>
              </w:rPr>
            </w:pPr>
            <w:r w:rsidRPr="00097EAF">
              <w:rPr>
                <w:sz w:val="20"/>
                <w:szCs w:val="20"/>
                <w:highlight w:val="white"/>
              </w:rPr>
              <w:t xml:space="preserve">- развивать креативное мышление при решении жизненных проблем </w:t>
            </w:r>
          </w:p>
          <w:p w:rsidR="00D762FF" w:rsidRPr="00097EAF" w:rsidRDefault="00D762FF" w:rsidP="00097EAF">
            <w:pPr>
              <w:pStyle w:val="a9"/>
              <w:widowControl w:val="0"/>
              <w:numPr>
                <w:ilvl w:val="0"/>
                <w:numId w:val="23"/>
              </w:numPr>
              <w:spacing w:after="0" w:line="240" w:lineRule="auto"/>
              <w:ind w:left="0" w:firstLine="0"/>
              <w:contextualSpacing w:val="0"/>
              <w:jc w:val="both"/>
              <w:rPr>
                <w:rFonts w:ascii="Times New Roman" w:hAnsi="Times New Roman"/>
                <w:sz w:val="20"/>
                <w:szCs w:val="20"/>
                <w:highlight w:val="white"/>
              </w:rPr>
            </w:pPr>
            <w:r w:rsidRPr="00097EAF">
              <w:rPr>
                <w:rFonts w:ascii="Times New Roman" w:hAnsi="Times New Roman"/>
                <w:sz w:val="20"/>
                <w:szCs w:val="20"/>
                <w:highlight w:val="white"/>
              </w:rPr>
              <w:t>базовыми исследовательскими действиями:</w:t>
            </w:r>
          </w:p>
          <w:p w:rsidR="00D762FF" w:rsidRPr="00097EAF" w:rsidRDefault="00D762FF" w:rsidP="00097EAF">
            <w:pPr>
              <w:widowControl w:val="0"/>
              <w:jc w:val="both"/>
              <w:rPr>
                <w:sz w:val="20"/>
                <w:szCs w:val="20"/>
                <w:highlight w:val="white"/>
              </w:rPr>
            </w:pPr>
            <w:r w:rsidRPr="00097EAF">
              <w:rPr>
                <w:sz w:val="20"/>
                <w:szCs w:val="20"/>
                <w:highlight w:val="white"/>
              </w:rPr>
              <w:t xml:space="preserve">- владеть навыками учебно-исследовательской и проектной деятельности, навыками разрешения проблем; </w:t>
            </w:r>
          </w:p>
          <w:p w:rsidR="00D762FF" w:rsidRPr="00097EAF" w:rsidRDefault="00D762FF" w:rsidP="00097EAF">
            <w:pPr>
              <w:widowControl w:val="0"/>
              <w:jc w:val="both"/>
              <w:rPr>
                <w:sz w:val="20"/>
                <w:szCs w:val="20"/>
                <w:highlight w:val="white"/>
              </w:rPr>
            </w:pPr>
            <w:r w:rsidRPr="00097EAF">
              <w:rPr>
                <w:sz w:val="20"/>
                <w:szCs w:val="20"/>
                <w:highlight w:val="white"/>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D762FF" w:rsidRPr="00097EAF" w:rsidRDefault="00D762FF" w:rsidP="00097EAF">
            <w:pPr>
              <w:widowControl w:val="0"/>
              <w:jc w:val="both"/>
              <w:rPr>
                <w:sz w:val="20"/>
                <w:szCs w:val="20"/>
                <w:highlight w:val="white"/>
              </w:rPr>
            </w:pPr>
            <w:r w:rsidRPr="00097EAF">
              <w:rPr>
                <w:sz w:val="20"/>
                <w:szCs w:val="20"/>
                <w:highlight w:val="white"/>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D762FF" w:rsidRPr="00097EAF" w:rsidRDefault="00D762FF" w:rsidP="00097EAF">
            <w:pPr>
              <w:widowControl w:val="0"/>
              <w:jc w:val="both"/>
              <w:rPr>
                <w:sz w:val="20"/>
                <w:szCs w:val="20"/>
                <w:highlight w:val="white"/>
              </w:rPr>
            </w:pPr>
            <w:r w:rsidRPr="00097EAF">
              <w:rPr>
                <w:sz w:val="20"/>
                <w:szCs w:val="20"/>
                <w:highlight w:val="white"/>
              </w:rPr>
              <w:t>- уметь переносить знания в познавательную и практическую области жизнедеятельности;</w:t>
            </w:r>
          </w:p>
          <w:p w:rsidR="00D762FF" w:rsidRPr="00097EAF" w:rsidRDefault="00D762FF" w:rsidP="00097EAF">
            <w:pPr>
              <w:widowControl w:val="0"/>
              <w:jc w:val="both"/>
              <w:rPr>
                <w:sz w:val="20"/>
                <w:szCs w:val="20"/>
                <w:highlight w:val="white"/>
              </w:rPr>
            </w:pPr>
            <w:r w:rsidRPr="00097EAF">
              <w:rPr>
                <w:sz w:val="20"/>
                <w:szCs w:val="20"/>
                <w:highlight w:val="white"/>
              </w:rPr>
              <w:t xml:space="preserve">- уметь интегрировать знания из разных предметных областей; </w:t>
            </w:r>
          </w:p>
          <w:p w:rsidR="00D762FF" w:rsidRPr="00097EAF" w:rsidRDefault="00D762FF" w:rsidP="00097EAF">
            <w:pPr>
              <w:widowControl w:val="0"/>
              <w:jc w:val="both"/>
              <w:rPr>
                <w:sz w:val="20"/>
                <w:szCs w:val="20"/>
                <w:highlight w:val="white"/>
              </w:rPr>
            </w:pPr>
            <w:r w:rsidRPr="00097EAF">
              <w:rPr>
                <w:sz w:val="20"/>
                <w:szCs w:val="20"/>
                <w:highlight w:val="white"/>
              </w:rPr>
              <w:t xml:space="preserve">- выдвигать новые идеи, предлагать оригинальные подходы и решения; </w:t>
            </w:r>
          </w:p>
          <w:p w:rsidR="00D762FF" w:rsidRPr="00097EAF" w:rsidRDefault="00D762FF" w:rsidP="00097EAF">
            <w:pPr>
              <w:widowControl w:val="0"/>
              <w:jc w:val="both"/>
              <w:rPr>
                <w:sz w:val="20"/>
                <w:szCs w:val="20"/>
                <w:highlight w:val="yellow"/>
              </w:rPr>
            </w:pPr>
            <w:r w:rsidRPr="00097EAF">
              <w:rPr>
                <w:sz w:val="20"/>
                <w:szCs w:val="20"/>
                <w:highlight w:val="white"/>
              </w:rPr>
              <w:t>- способность их использования в познавательной и социальной практике.</w:t>
            </w:r>
          </w:p>
          <w:p w:rsidR="00D762FF" w:rsidRPr="00097EAF" w:rsidRDefault="00D762FF" w:rsidP="00097EAF">
            <w:pPr>
              <w:widowControl w:val="0"/>
              <w:jc w:val="both"/>
              <w:rPr>
                <w:b/>
                <w:i/>
                <w:sz w:val="20"/>
                <w:szCs w:val="20"/>
              </w:rPr>
            </w:pPr>
            <w:r w:rsidRPr="00097EAF">
              <w:rPr>
                <w:b/>
                <w:i/>
                <w:sz w:val="20"/>
                <w:szCs w:val="20"/>
              </w:rPr>
              <w:t>В части трудового воспитания:</w:t>
            </w:r>
          </w:p>
          <w:p w:rsidR="00D762FF" w:rsidRPr="00097EAF" w:rsidRDefault="00D762FF" w:rsidP="00097EAF">
            <w:pPr>
              <w:widowControl w:val="0"/>
              <w:jc w:val="both"/>
              <w:rPr>
                <w:sz w:val="20"/>
                <w:szCs w:val="20"/>
                <w:highlight w:val="white"/>
              </w:rPr>
            </w:pPr>
            <w:r w:rsidRPr="00097EAF">
              <w:rPr>
                <w:sz w:val="20"/>
                <w:szCs w:val="20"/>
                <w:highlight w:val="white"/>
              </w:rPr>
              <w:t xml:space="preserve">- готовность к труду, осознание ценности мастерства, трудолюбие; </w:t>
            </w:r>
          </w:p>
          <w:p w:rsidR="00D762FF" w:rsidRPr="00097EAF" w:rsidRDefault="00D762FF" w:rsidP="00097EAF">
            <w:pPr>
              <w:widowControl w:val="0"/>
              <w:jc w:val="both"/>
              <w:rPr>
                <w:sz w:val="20"/>
                <w:szCs w:val="20"/>
                <w:highlight w:val="white"/>
              </w:rPr>
            </w:pPr>
            <w:r w:rsidRPr="00097EAF">
              <w:rPr>
                <w:sz w:val="20"/>
                <w:szCs w:val="20"/>
                <w:highlight w:val="white"/>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D762FF" w:rsidRPr="00097EAF" w:rsidRDefault="00D762FF" w:rsidP="00097EAF">
            <w:pPr>
              <w:widowControl w:val="0"/>
              <w:jc w:val="both"/>
              <w:rPr>
                <w:sz w:val="20"/>
                <w:szCs w:val="20"/>
                <w:highlight w:val="white"/>
              </w:rPr>
            </w:pPr>
            <w:r w:rsidRPr="00097EAF">
              <w:rPr>
                <w:sz w:val="20"/>
                <w:szCs w:val="20"/>
                <w:highlight w:val="white"/>
              </w:rPr>
              <w:t>- интерес к различным сферам профессиональной деятельности,</w:t>
            </w:r>
          </w:p>
        </w:tc>
        <w:tc>
          <w:tcPr>
            <w:tcW w:w="4282"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pStyle w:val="dt-p"/>
              <w:widowControl w:val="0"/>
              <w:spacing w:after="0"/>
              <w:jc w:val="both"/>
              <w:rPr>
                <w:sz w:val="20"/>
              </w:rPr>
            </w:pPr>
            <w:proofErr w:type="spellStart"/>
            <w:r w:rsidRPr="00097EAF">
              <w:rPr>
                <w:b/>
                <w:sz w:val="20"/>
              </w:rPr>
              <w:t>ПРб</w:t>
            </w:r>
            <w:proofErr w:type="spellEnd"/>
            <w:r w:rsidRPr="00097EAF">
              <w:rPr>
                <w:b/>
                <w:sz w:val="20"/>
              </w:rPr>
              <w:t> 02.</w:t>
            </w:r>
            <w:r w:rsidRPr="00097EAF">
              <w:rPr>
                <w:color w:val="00B050"/>
                <w:sz w:val="20"/>
              </w:rPr>
              <w:t xml:space="preserve"> </w:t>
            </w:r>
            <w:r w:rsidRPr="00097EAF">
              <w:rPr>
                <w:sz w:val="20"/>
              </w:rPr>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rsidR="00D762FF" w:rsidRPr="00097EAF" w:rsidRDefault="00D762FF" w:rsidP="00097EAF">
            <w:pPr>
              <w:pStyle w:val="dt-p"/>
              <w:widowControl w:val="0"/>
              <w:spacing w:after="0"/>
              <w:jc w:val="both"/>
              <w:rPr>
                <w:color w:val="00B050"/>
                <w:sz w:val="20"/>
              </w:rPr>
            </w:pPr>
            <w:proofErr w:type="spellStart"/>
            <w:r w:rsidRPr="00097EAF">
              <w:rPr>
                <w:b/>
                <w:sz w:val="20"/>
              </w:rPr>
              <w:t>ПРб</w:t>
            </w:r>
            <w:proofErr w:type="spellEnd"/>
            <w:r w:rsidRPr="00097EAF">
              <w:rPr>
                <w:b/>
                <w:sz w:val="20"/>
              </w:rPr>
              <w:t> 08.</w:t>
            </w:r>
            <w:r w:rsidRPr="00097EAF">
              <w:rPr>
                <w:sz w:val="20"/>
              </w:rPr>
              <w:t xml:space="preserve">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D762FF" w:rsidRPr="00097EAF" w:rsidTr="00097EAF">
        <w:trPr>
          <w:trHeight w:val="983"/>
        </w:trPr>
        <w:tc>
          <w:tcPr>
            <w:tcW w:w="2835"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rPr>
                <w:sz w:val="20"/>
                <w:szCs w:val="20"/>
              </w:rPr>
            </w:pPr>
            <w:r w:rsidRPr="00097EAF">
              <w:rPr>
                <w:sz w:val="20"/>
                <w:szCs w:val="20"/>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w:t>
            </w:r>
            <w:r w:rsidRPr="00097EAF">
              <w:rPr>
                <w:sz w:val="20"/>
                <w:szCs w:val="20"/>
              </w:rPr>
              <w:lastRenderedPageBreak/>
              <w:t>деятельности</w:t>
            </w:r>
          </w:p>
        </w:tc>
        <w:tc>
          <w:tcPr>
            <w:tcW w:w="7909"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jc w:val="both"/>
              <w:rPr>
                <w:b/>
                <w:i/>
                <w:sz w:val="20"/>
                <w:szCs w:val="20"/>
                <w:highlight w:val="white"/>
              </w:rPr>
            </w:pPr>
            <w:r w:rsidRPr="00097EAF">
              <w:rPr>
                <w:b/>
                <w:i/>
                <w:sz w:val="20"/>
                <w:szCs w:val="20"/>
                <w:highlight w:val="white"/>
              </w:rPr>
              <w:lastRenderedPageBreak/>
              <w:t>Овладение универсальными учебными познавательными действиями:</w:t>
            </w:r>
          </w:p>
          <w:p w:rsidR="00D762FF" w:rsidRPr="00097EAF" w:rsidRDefault="00D762FF" w:rsidP="00097EAF">
            <w:pPr>
              <w:pStyle w:val="a9"/>
              <w:widowControl w:val="0"/>
              <w:numPr>
                <w:ilvl w:val="0"/>
                <w:numId w:val="24"/>
              </w:numPr>
              <w:spacing w:after="0" w:line="240" w:lineRule="auto"/>
              <w:ind w:left="0" w:firstLine="0"/>
              <w:contextualSpacing w:val="0"/>
              <w:jc w:val="both"/>
              <w:rPr>
                <w:rFonts w:ascii="Times New Roman" w:hAnsi="Times New Roman"/>
                <w:sz w:val="20"/>
                <w:szCs w:val="20"/>
              </w:rPr>
            </w:pPr>
            <w:r w:rsidRPr="00097EAF">
              <w:rPr>
                <w:rFonts w:ascii="Times New Roman" w:hAnsi="Times New Roman"/>
                <w:sz w:val="20"/>
                <w:szCs w:val="20"/>
              </w:rPr>
              <w:t>работой с информацией:</w:t>
            </w:r>
          </w:p>
          <w:p w:rsidR="00D762FF" w:rsidRPr="00097EAF" w:rsidRDefault="00D762FF" w:rsidP="00097EAF">
            <w:pPr>
              <w:widowControl w:val="0"/>
              <w:jc w:val="both"/>
              <w:rPr>
                <w:sz w:val="20"/>
                <w:szCs w:val="20"/>
              </w:rPr>
            </w:pPr>
            <w:r w:rsidRPr="00097EAF">
              <w:rPr>
                <w:sz w:val="20"/>
                <w:szCs w:val="20"/>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762FF" w:rsidRPr="00097EAF" w:rsidRDefault="00D762FF" w:rsidP="00097EAF">
            <w:pPr>
              <w:widowControl w:val="0"/>
              <w:jc w:val="both"/>
              <w:rPr>
                <w:sz w:val="20"/>
                <w:szCs w:val="20"/>
              </w:rPr>
            </w:pPr>
            <w:r w:rsidRPr="00097EAF">
              <w:rPr>
                <w:sz w:val="20"/>
                <w:szCs w:val="20"/>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rsidR="00D762FF" w:rsidRPr="00097EAF" w:rsidRDefault="00D762FF" w:rsidP="00097EAF">
            <w:pPr>
              <w:widowControl w:val="0"/>
              <w:jc w:val="both"/>
              <w:rPr>
                <w:sz w:val="20"/>
                <w:szCs w:val="20"/>
              </w:rPr>
            </w:pPr>
            <w:r w:rsidRPr="00097EAF">
              <w:rPr>
                <w:sz w:val="20"/>
                <w:szCs w:val="20"/>
              </w:rPr>
              <w:lastRenderedPageBreak/>
              <w:t>- оценивание достоверности, легитимности информации, ее соответствия правовым и морально-этическим нормам;</w:t>
            </w:r>
            <w:r w:rsidRPr="00097EAF">
              <w:rPr>
                <w:sz w:val="20"/>
                <w:szCs w:val="20"/>
                <w:highlight w:val="white"/>
              </w:rPr>
              <w:t xml:space="preserve"> </w:t>
            </w:r>
          </w:p>
          <w:p w:rsidR="00D762FF" w:rsidRPr="00097EAF" w:rsidRDefault="00D762FF" w:rsidP="00097EAF">
            <w:pPr>
              <w:widowControl w:val="0"/>
              <w:jc w:val="both"/>
              <w:rPr>
                <w:sz w:val="20"/>
                <w:szCs w:val="20"/>
              </w:rPr>
            </w:pPr>
            <w:r w:rsidRPr="00097EAF">
              <w:rPr>
                <w:sz w:val="20"/>
                <w:szCs w:val="20"/>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D762FF" w:rsidRPr="00097EAF" w:rsidRDefault="00D762FF" w:rsidP="00097EAF">
            <w:pPr>
              <w:widowControl w:val="0"/>
              <w:jc w:val="both"/>
              <w:rPr>
                <w:sz w:val="20"/>
                <w:szCs w:val="20"/>
                <w:highlight w:val="white"/>
              </w:rPr>
            </w:pPr>
            <w:r w:rsidRPr="00097EAF">
              <w:rPr>
                <w:sz w:val="20"/>
                <w:szCs w:val="20"/>
              </w:rPr>
              <w:t>- владение навыками распознавания и защиты информации, информационной безопасности личности</w:t>
            </w:r>
            <w:r w:rsidRPr="00097EAF">
              <w:rPr>
                <w:sz w:val="20"/>
                <w:szCs w:val="20"/>
                <w:highlight w:val="white"/>
              </w:rPr>
              <w:t xml:space="preserve">. </w:t>
            </w:r>
          </w:p>
          <w:p w:rsidR="00D762FF" w:rsidRPr="00097EAF" w:rsidRDefault="00D762FF" w:rsidP="00097EAF">
            <w:pPr>
              <w:widowControl w:val="0"/>
              <w:jc w:val="both"/>
              <w:rPr>
                <w:b/>
                <w:sz w:val="20"/>
                <w:szCs w:val="20"/>
                <w:highlight w:val="white"/>
              </w:rPr>
            </w:pPr>
            <w:r w:rsidRPr="00097EAF">
              <w:rPr>
                <w:b/>
                <w:sz w:val="20"/>
                <w:szCs w:val="20"/>
              </w:rPr>
              <w:t>В части це</w:t>
            </w:r>
            <w:r w:rsidRPr="00097EAF">
              <w:rPr>
                <w:b/>
                <w:sz w:val="20"/>
                <w:szCs w:val="20"/>
                <w:highlight w:val="white"/>
              </w:rPr>
              <w:t>нности научного познания:</w:t>
            </w:r>
          </w:p>
          <w:p w:rsidR="00D762FF" w:rsidRPr="00097EAF" w:rsidRDefault="00D762FF" w:rsidP="00097EAF">
            <w:pPr>
              <w:widowControl w:val="0"/>
              <w:jc w:val="both"/>
              <w:rPr>
                <w:sz w:val="20"/>
                <w:szCs w:val="20"/>
              </w:rPr>
            </w:pPr>
            <w:r w:rsidRPr="00097EAF">
              <w:rPr>
                <w:sz w:val="20"/>
                <w:szCs w:val="20"/>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097EAF">
              <w:rPr>
                <w:sz w:val="20"/>
                <w:szCs w:val="20"/>
              </w:rPr>
              <w:t xml:space="preserve"> </w:t>
            </w:r>
          </w:p>
          <w:p w:rsidR="00D762FF" w:rsidRPr="00097EAF" w:rsidRDefault="00D762FF" w:rsidP="00097EAF">
            <w:pPr>
              <w:widowControl w:val="0"/>
              <w:jc w:val="both"/>
              <w:rPr>
                <w:sz w:val="20"/>
                <w:szCs w:val="20"/>
              </w:rPr>
            </w:pPr>
            <w:r w:rsidRPr="00097EAF">
              <w:rPr>
                <w:sz w:val="20"/>
                <w:szCs w:val="20"/>
                <w:highlight w:val="white"/>
              </w:rPr>
              <w:t xml:space="preserve">- совершенствование языковой и читательской культуры как средства взаимодействия между людьми и познания мира; </w:t>
            </w:r>
          </w:p>
          <w:p w:rsidR="00D762FF" w:rsidRPr="00097EAF" w:rsidRDefault="00D762FF" w:rsidP="00097EAF">
            <w:pPr>
              <w:widowControl w:val="0"/>
              <w:jc w:val="both"/>
              <w:rPr>
                <w:sz w:val="20"/>
                <w:szCs w:val="20"/>
              </w:rPr>
            </w:pPr>
            <w:r w:rsidRPr="00097EAF">
              <w:rPr>
                <w:sz w:val="20"/>
                <w:szCs w:val="20"/>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282"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jc w:val="both"/>
              <w:rPr>
                <w:sz w:val="20"/>
                <w:szCs w:val="20"/>
              </w:rPr>
            </w:pPr>
            <w:proofErr w:type="spellStart"/>
            <w:r w:rsidRPr="00097EAF">
              <w:rPr>
                <w:b/>
                <w:sz w:val="20"/>
                <w:szCs w:val="20"/>
              </w:rPr>
              <w:lastRenderedPageBreak/>
              <w:t>ПРб</w:t>
            </w:r>
            <w:proofErr w:type="spellEnd"/>
            <w:r w:rsidRPr="00097EAF">
              <w:rPr>
                <w:b/>
                <w:sz w:val="20"/>
                <w:szCs w:val="20"/>
              </w:rPr>
              <w:t xml:space="preserve"> 06. </w:t>
            </w:r>
            <w:r w:rsidRPr="00097EAF">
              <w:rPr>
                <w:sz w:val="20"/>
                <w:szCs w:val="20"/>
              </w:rPr>
              <w:t>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D762FF" w:rsidRPr="00097EAF" w:rsidTr="00097EAF">
        <w:trPr>
          <w:trHeight w:val="562"/>
        </w:trPr>
        <w:tc>
          <w:tcPr>
            <w:tcW w:w="2835"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rPr>
                <w:sz w:val="20"/>
                <w:szCs w:val="20"/>
              </w:rPr>
            </w:pPr>
            <w:r w:rsidRPr="00097EAF">
              <w:rPr>
                <w:sz w:val="20"/>
                <w:szCs w:val="20"/>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7909"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jc w:val="both"/>
              <w:rPr>
                <w:b/>
                <w:i/>
                <w:sz w:val="20"/>
                <w:szCs w:val="20"/>
              </w:rPr>
            </w:pPr>
            <w:r w:rsidRPr="00097EAF">
              <w:rPr>
                <w:b/>
                <w:i/>
                <w:sz w:val="20"/>
                <w:szCs w:val="20"/>
              </w:rPr>
              <w:t>Овладение универсальными регулятивными действиями:</w:t>
            </w:r>
          </w:p>
          <w:p w:rsidR="00D762FF" w:rsidRPr="00097EAF" w:rsidRDefault="00D762FF" w:rsidP="00097EAF">
            <w:pPr>
              <w:pStyle w:val="a9"/>
              <w:widowControl w:val="0"/>
              <w:numPr>
                <w:ilvl w:val="0"/>
                <w:numId w:val="24"/>
              </w:numPr>
              <w:spacing w:after="0" w:line="240" w:lineRule="auto"/>
              <w:ind w:left="0" w:firstLine="0"/>
              <w:contextualSpacing w:val="0"/>
              <w:jc w:val="both"/>
              <w:rPr>
                <w:rFonts w:ascii="Times New Roman" w:hAnsi="Times New Roman"/>
                <w:sz w:val="20"/>
                <w:szCs w:val="20"/>
              </w:rPr>
            </w:pPr>
            <w:r w:rsidRPr="00097EAF">
              <w:rPr>
                <w:rFonts w:ascii="Times New Roman" w:hAnsi="Times New Roman"/>
                <w:sz w:val="20"/>
                <w:szCs w:val="20"/>
              </w:rPr>
              <w:t>самоорганизации:</w:t>
            </w:r>
          </w:p>
          <w:p w:rsidR="00D762FF" w:rsidRPr="00097EAF" w:rsidRDefault="00D762FF" w:rsidP="00097EAF">
            <w:pPr>
              <w:widowControl w:val="0"/>
              <w:jc w:val="both"/>
              <w:rPr>
                <w:sz w:val="20"/>
                <w:szCs w:val="20"/>
              </w:rPr>
            </w:pPr>
            <w:r w:rsidRPr="00097EAF">
              <w:rPr>
                <w:sz w:val="20"/>
                <w:szCs w:val="20"/>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rsidR="00D762FF" w:rsidRPr="00097EAF" w:rsidRDefault="00D762FF" w:rsidP="00097EAF">
            <w:pPr>
              <w:widowControl w:val="0"/>
              <w:jc w:val="both"/>
              <w:rPr>
                <w:sz w:val="20"/>
                <w:szCs w:val="20"/>
              </w:rPr>
            </w:pPr>
            <w:r w:rsidRPr="00097EAF">
              <w:rPr>
                <w:sz w:val="20"/>
                <w:szCs w:val="20"/>
              </w:rPr>
              <w:t>- самостоятельное составление плана решения проблем с учетом имеющихся ресурсов, собственных возможностей и предпочтений;</w:t>
            </w:r>
          </w:p>
          <w:p w:rsidR="00D762FF" w:rsidRPr="00097EAF" w:rsidRDefault="00D762FF" w:rsidP="00097EAF">
            <w:pPr>
              <w:widowControl w:val="0"/>
              <w:jc w:val="both"/>
              <w:rPr>
                <w:sz w:val="20"/>
                <w:szCs w:val="20"/>
              </w:rPr>
            </w:pPr>
            <w:r w:rsidRPr="00097EAF">
              <w:rPr>
                <w:sz w:val="20"/>
                <w:szCs w:val="20"/>
              </w:rPr>
              <w:t>- давать оценку новым ситуациям;</w:t>
            </w:r>
          </w:p>
          <w:p w:rsidR="00D762FF" w:rsidRPr="00097EAF" w:rsidRDefault="00D762FF" w:rsidP="00097EAF">
            <w:pPr>
              <w:widowControl w:val="0"/>
              <w:jc w:val="both"/>
              <w:rPr>
                <w:sz w:val="20"/>
                <w:szCs w:val="20"/>
              </w:rPr>
            </w:pPr>
            <w:r w:rsidRPr="00097EAF">
              <w:rPr>
                <w:sz w:val="20"/>
                <w:szCs w:val="20"/>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D762FF" w:rsidRPr="00097EAF" w:rsidRDefault="00D762FF" w:rsidP="00097EAF">
            <w:pPr>
              <w:pStyle w:val="a9"/>
              <w:widowControl w:val="0"/>
              <w:numPr>
                <w:ilvl w:val="0"/>
                <w:numId w:val="24"/>
              </w:numPr>
              <w:spacing w:after="0" w:line="240" w:lineRule="auto"/>
              <w:ind w:left="0" w:firstLine="0"/>
              <w:contextualSpacing w:val="0"/>
              <w:jc w:val="both"/>
              <w:rPr>
                <w:rFonts w:ascii="Times New Roman" w:hAnsi="Times New Roman"/>
                <w:sz w:val="20"/>
                <w:szCs w:val="20"/>
              </w:rPr>
            </w:pPr>
            <w:r w:rsidRPr="00097EAF">
              <w:rPr>
                <w:rFonts w:ascii="Times New Roman" w:hAnsi="Times New Roman"/>
                <w:sz w:val="20"/>
                <w:szCs w:val="20"/>
              </w:rPr>
              <w:t>самоконтроля:</w:t>
            </w:r>
          </w:p>
          <w:p w:rsidR="00D762FF" w:rsidRPr="00097EAF" w:rsidRDefault="00D762FF" w:rsidP="00097EAF">
            <w:pPr>
              <w:widowControl w:val="0"/>
              <w:jc w:val="both"/>
              <w:rPr>
                <w:sz w:val="20"/>
                <w:szCs w:val="20"/>
              </w:rPr>
            </w:pPr>
            <w:r w:rsidRPr="00097EAF">
              <w:rPr>
                <w:sz w:val="20"/>
                <w:szCs w:val="20"/>
              </w:rPr>
              <w:t>использование приемов рефлексии для оценки ситуации, выбора верного решения;</w:t>
            </w:r>
          </w:p>
          <w:p w:rsidR="00D762FF" w:rsidRPr="00097EAF" w:rsidRDefault="00D762FF" w:rsidP="00097EAF">
            <w:pPr>
              <w:widowControl w:val="0"/>
              <w:jc w:val="both"/>
              <w:rPr>
                <w:sz w:val="20"/>
                <w:szCs w:val="20"/>
              </w:rPr>
            </w:pPr>
            <w:r w:rsidRPr="00097EAF">
              <w:rPr>
                <w:sz w:val="20"/>
                <w:szCs w:val="20"/>
              </w:rPr>
              <w:t>- умение оценивать риски и своевременно принимать решения по их снижению;</w:t>
            </w:r>
          </w:p>
          <w:p w:rsidR="00D762FF" w:rsidRPr="00097EAF" w:rsidRDefault="00D762FF" w:rsidP="00097EAF">
            <w:pPr>
              <w:pStyle w:val="a9"/>
              <w:widowControl w:val="0"/>
              <w:numPr>
                <w:ilvl w:val="0"/>
                <w:numId w:val="24"/>
              </w:numPr>
              <w:spacing w:after="0" w:line="240" w:lineRule="auto"/>
              <w:ind w:left="0" w:firstLine="0"/>
              <w:contextualSpacing w:val="0"/>
              <w:jc w:val="both"/>
              <w:rPr>
                <w:rFonts w:ascii="Times New Roman" w:hAnsi="Times New Roman"/>
                <w:sz w:val="20"/>
                <w:szCs w:val="20"/>
              </w:rPr>
            </w:pPr>
            <w:r w:rsidRPr="00097EAF">
              <w:rPr>
                <w:rFonts w:ascii="Times New Roman" w:hAnsi="Times New Roman"/>
                <w:sz w:val="20"/>
                <w:szCs w:val="20"/>
              </w:rPr>
              <w:t>эмоционального интеллекта, предполагающего сформированность:</w:t>
            </w:r>
          </w:p>
          <w:p w:rsidR="00D762FF" w:rsidRPr="00097EAF" w:rsidRDefault="00D762FF" w:rsidP="00097EAF">
            <w:pPr>
              <w:widowControl w:val="0"/>
              <w:jc w:val="both"/>
              <w:rPr>
                <w:sz w:val="20"/>
                <w:szCs w:val="20"/>
              </w:rPr>
            </w:pPr>
            <w:r w:rsidRPr="00097EAF">
              <w:rPr>
                <w:sz w:val="20"/>
                <w:szCs w:val="20"/>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D762FF" w:rsidRPr="00097EAF" w:rsidRDefault="00D762FF" w:rsidP="00097EAF">
            <w:pPr>
              <w:widowControl w:val="0"/>
              <w:jc w:val="both"/>
              <w:rPr>
                <w:sz w:val="20"/>
                <w:szCs w:val="20"/>
              </w:rPr>
            </w:pPr>
            <w:r w:rsidRPr="00097EAF">
              <w:rPr>
                <w:sz w:val="20"/>
                <w:szCs w:val="20"/>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D762FF" w:rsidRPr="00097EAF" w:rsidRDefault="00D762FF" w:rsidP="00097EAF">
            <w:pPr>
              <w:widowControl w:val="0"/>
              <w:jc w:val="both"/>
              <w:rPr>
                <w:sz w:val="20"/>
                <w:szCs w:val="20"/>
              </w:rPr>
            </w:pPr>
            <w:r w:rsidRPr="00097EAF">
              <w:rPr>
                <w:sz w:val="20"/>
                <w:szCs w:val="20"/>
              </w:rPr>
              <w:t>- социальных навыков, включающих способность выстраивать отношения с другими людьми, заботиться, проявлять интерес и разрешать конфликты.</w:t>
            </w:r>
          </w:p>
          <w:p w:rsidR="00D762FF" w:rsidRPr="00097EAF" w:rsidRDefault="00D762FF" w:rsidP="00097EAF">
            <w:pPr>
              <w:widowControl w:val="0"/>
              <w:tabs>
                <w:tab w:val="left" w:pos="182"/>
              </w:tabs>
              <w:jc w:val="both"/>
              <w:rPr>
                <w:b/>
                <w:i/>
                <w:sz w:val="20"/>
                <w:szCs w:val="20"/>
                <w:highlight w:val="white"/>
              </w:rPr>
            </w:pPr>
            <w:r w:rsidRPr="00097EAF">
              <w:rPr>
                <w:b/>
                <w:i/>
                <w:sz w:val="20"/>
                <w:szCs w:val="20"/>
              </w:rPr>
              <w:t xml:space="preserve">В </w:t>
            </w:r>
            <w:r w:rsidRPr="00097EAF">
              <w:rPr>
                <w:b/>
                <w:i/>
                <w:sz w:val="20"/>
                <w:szCs w:val="20"/>
                <w:highlight w:val="white"/>
              </w:rPr>
              <w:t>части духовно-нравственного воспитания:</w:t>
            </w:r>
          </w:p>
          <w:p w:rsidR="00D762FF" w:rsidRPr="00097EAF" w:rsidRDefault="00D762FF" w:rsidP="00097EAF">
            <w:pPr>
              <w:widowControl w:val="0"/>
              <w:jc w:val="both"/>
              <w:rPr>
                <w:sz w:val="20"/>
                <w:szCs w:val="20"/>
              </w:rPr>
            </w:pPr>
            <w:r w:rsidRPr="00097EAF">
              <w:rPr>
                <w:sz w:val="20"/>
                <w:szCs w:val="20"/>
                <w:highlight w:val="white"/>
              </w:rPr>
              <w:t>- сформированность нравственного сознания, этического поведения;</w:t>
            </w:r>
          </w:p>
          <w:p w:rsidR="00D762FF" w:rsidRPr="00097EAF" w:rsidRDefault="00D762FF" w:rsidP="00097EAF">
            <w:pPr>
              <w:widowControl w:val="0"/>
              <w:jc w:val="both"/>
              <w:rPr>
                <w:sz w:val="20"/>
                <w:szCs w:val="20"/>
              </w:rPr>
            </w:pPr>
            <w:r w:rsidRPr="00097EAF">
              <w:rPr>
                <w:sz w:val="20"/>
                <w:szCs w:val="20"/>
                <w:highlight w:val="white"/>
              </w:rPr>
              <w:t>- способность оценивать ситуацию и принимать осознанные решения, ориентируясь на морально-нравственные нормы и ценности;</w:t>
            </w:r>
          </w:p>
          <w:p w:rsidR="00D762FF" w:rsidRPr="00097EAF" w:rsidRDefault="00D762FF" w:rsidP="00097EAF">
            <w:pPr>
              <w:widowControl w:val="0"/>
              <w:jc w:val="both"/>
              <w:rPr>
                <w:sz w:val="20"/>
                <w:szCs w:val="20"/>
              </w:rPr>
            </w:pPr>
            <w:r w:rsidRPr="00097EAF">
              <w:rPr>
                <w:sz w:val="20"/>
                <w:szCs w:val="20"/>
                <w:highlight w:val="white"/>
              </w:rPr>
              <w:t>- осознание личного вклада в построение устойчивого будущего;</w:t>
            </w:r>
          </w:p>
          <w:p w:rsidR="00D762FF" w:rsidRPr="00097EAF" w:rsidRDefault="00D762FF" w:rsidP="00097EAF">
            <w:pPr>
              <w:widowControl w:val="0"/>
              <w:jc w:val="both"/>
              <w:rPr>
                <w:sz w:val="20"/>
                <w:szCs w:val="20"/>
                <w:highlight w:val="white"/>
              </w:rPr>
            </w:pPr>
            <w:r w:rsidRPr="00097EAF">
              <w:rPr>
                <w:sz w:val="20"/>
                <w:szCs w:val="20"/>
                <w:highlight w:val="white"/>
              </w:rPr>
              <w:lastRenderedPageBreak/>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282"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pStyle w:val="dt-p"/>
              <w:widowControl w:val="0"/>
              <w:spacing w:after="0"/>
              <w:jc w:val="both"/>
              <w:rPr>
                <w:sz w:val="20"/>
              </w:rPr>
            </w:pPr>
            <w:proofErr w:type="spellStart"/>
            <w:r w:rsidRPr="00097EAF">
              <w:rPr>
                <w:b/>
                <w:sz w:val="20"/>
              </w:rPr>
              <w:lastRenderedPageBreak/>
              <w:t>ПРб</w:t>
            </w:r>
            <w:proofErr w:type="spellEnd"/>
            <w:r w:rsidRPr="00097EAF">
              <w:rPr>
                <w:b/>
                <w:sz w:val="20"/>
              </w:rPr>
              <w:t> 01.</w:t>
            </w:r>
            <w:r w:rsidRPr="00097EAF">
              <w:rPr>
                <w:sz w:val="20"/>
              </w:rPr>
              <w:t xml:space="preserve"> Знание основ законодательства 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rsidR="00D762FF" w:rsidRPr="00097EAF" w:rsidRDefault="00D762FF" w:rsidP="00097EAF">
            <w:pPr>
              <w:pStyle w:val="dt-p"/>
              <w:widowControl w:val="0"/>
              <w:spacing w:after="0"/>
              <w:jc w:val="both"/>
              <w:rPr>
                <w:sz w:val="20"/>
                <w:highlight w:val="white"/>
              </w:rPr>
            </w:pPr>
            <w:proofErr w:type="spellStart"/>
            <w:r w:rsidRPr="00097EAF">
              <w:rPr>
                <w:b/>
                <w:sz w:val="20"/>
              </w:rPr>
              <w:t>ПРб</w:t>
            </w:r>
            <w:proofErr w:type="spellEnd"/>
            <w:r w:rsidRPr="00097EAF">
              <w:rPr>
                <w:b/>
                <w:sz w:val="20"/>
              </w:rPr>
              <w:t> 07.</w:t>
            </w:r>
            <w:r w:rsidRPr="00097EAF">
              <w:rPr>
                <w:sz w:val="20"/>
              </w:rPr>
              <w:t> 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D762FF" w:rsidRPr="00097EAF" w:rsidTr="00097EAF">
        <w:trPr>
          <w:trHeight w:val="845"/>
        </w:trPr>
        <w:tc>
          <w:tcPr>
            <w:tcW w:w="2835"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jc w:val="both"/>
              <w:rPr>
                <w:sz w:val="20"/>
                <w:szCs w:val="20"/>
              </w:rPr>
            </w:pPr>
            <w:r w:rsidRPr="00097EAF">
              <w:rPr>
                <w:sz w:val="20"/>
                <w:szCs w:val="20"/>
              </w:rPr>
              <w:lastRenderedPageBreak/>
              <w:t>ОК 04. Эффективно взаимодействовать и работать в коллективе и команде</w:t>
            </w:r>
          </w:p>
        </w:tc>
        <w:tc>
          <w:tcPr>
            <w:tcW w:w="7909"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jc w:val="both"/>
              <w:rPr>
                <w:b/>
                <w:i/>
                <w:color w:val="7030A0"/>
                <w:sz w:val="20"/>
                <w:szCs w:val="20"/>
                <w:highlight w:val="white"/>
              </w:rPr>
            </w:pPr>
            <w:r w:rsidRPr="00097EAF">
              <w:rPr>
                <w:color w:val="7030A0"/>
                <w:sz w:val="20"/>
                <w:szCs w:val="20"/>
                <w:highlight w:val="white"/>
              </w:rPr>
              <w:t xml:space="preserve"> </w:t>
            </w:r>
            <w:r w:rsidRPr="00097EAF">
              <w:rPr>
                <w:b/>
                <w:i/>
                <w:sz w:val="20"/>
                <w:szCs w:val="20"/>
              </w:rPr>
              <w:t>Овладение универсальными коммуникативными действиями:</w:t>
            </w:r>
          </w:p>
          <w:p w:rsidR="00D762FF" w:rsidRPr="00097EAF" w:rsidRDefault="00D762FF" w:rsidP="00097EAF">
            <w:pPr>
              <w:pStyle w:val="a9"/>
              <w:widowControl w:val="0"/>
              <w:numPr>
                <w:ilvl w:val="0"/>
                <w:numId w:val="24"/>
              </w:numPr>
              <w:spacing w:after="0" w:line="240" w:lineRule="auto"/>
              <w:ind w:left="0" w:firstLine="0"/>
              <w:contextualSpacing w:val="0"/>
              <w:jc w:val="both"/>
              <w:rPr>
                <w:rFonts w:ascii="Times New Roman" w:hAnsi="Times New Roman"/>
                <w:sz w:val="20"/>
                <w:szCs w:val="20"/>
              </w:rPr>
            </w:pPr>
            <w:r w:rsidRPr="00097EAF">
              <w:rPr>
                <w:rFonts w:ascii="Times New Roman" w:hAnsi="Times New Roman"/>
                <w:sz w:val="20"/>
                <w:szCs w:val="20"/>
              </w:rPr>
              <w:t>совместной деятельностью:</w:t>
            </w:r>
          </w:p>
          <w:p w:rsidR="00D762FF" w:rsidRPr="00097EAF" w:rsidRDefault="00D762FF" w:rsidP="00097EAF">
            <w:pPr>
              <w:widowControl w:val="0"/>
              <w:jc w:val="both"/>
              <w:rPr>
                <w:sz w:val="20"/>
                <w:szCs w:val="20"/>
              </w:rPr>
            </w:pPr>
            <w:r w:rsidRPr="00097EAF">
              <w:rPr>
                <w:sz w:val="20"/>
                <w:szCs w:val="20"/>
              </w:rPr>
              <w:t>- понимание и использование преимуществ командной и индивидуальной работы;</w:t>
            </w:r>
          </w:p>
          <w:p w:rsidR="00D762FF" w:rsidRPr="00097EAF" w:rsidRDefault="00D762FF" w:rsidP="00097EAF">
            <w:pPr>
              <w:widowControl w:val="0"/>
              <w:numPr>
                <w:ilvl w:val="0"/>
                <w:numId w:val="25"/>
              </w:numPr>
              <w:ind w:left="76" w:firstLine="349"/>
              <w:jc w:val="both"/>
              <w:rPr>
                <w:sz w:val="20"/>
                <w:szCs w:val="20"/>
              </w:rPr>
            </w:pPr>
            <w:r w:rsidRPr="00097EAF">
              <w:rPr>
                <w:sz w:val="20"/>
                <w:szCs w:val="20"/>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D762FF" w:rsidRPr="00097EAF" w:rsidRDefault="00D762FF" w:rsidP="00097EAF">
            <w:pPr>
              <w:widowControl w:val="0"/>
              <w:jc w:val="both"/>
              <w:rPr>
                <w:sz w:val="20"/>
                <w:szCs w:val="20"/>
              </w:rPr>
            </w:pPr>
            <w:r w:rsidRPr="00097EAF">
              <w:rPr>
                <w:sz w:val="20"/>
                <w:szCs w:val="20"/>
              </w:rPr>
              <w:t>- координировать и выполнять работу в условиях реального, виртуального и комбинированного взаимодействия;</w:t>
            </w:r>
          </w:p>
          <w:p w:rsidR="00D762FF" w:rsidRPr="00097EAF" w:rsidRDefault="00D762FF" w:rsidP="00097EAF">
            <w:pPr>
              <w:widowControl w:val="0"/>
              <w:jc w:val="both"/>
              <w:rPr>
                <w:sz w:val="20"/>
                <w:szCs w:val="20"/>
              </w:rPr>
            </w:pPr>
            <w:r w:rsidRPr="00097EAF">
              <w:rPr>
                <w:sz w:val="20"/>
                <w:szCs w:val="20"/>
              </w:rPr>
              <w:t>- осуществлять позитивное стратегическое поведение в различных ситуациях, проявлять творчество и воображение, быть инициативным.</w:t>
            </w:r>
          </w:p>
          <w:p w:rsidR="00D762FF" w:rsidRPr="00097EAF" w:rsidRDefault="00D762FF" w:rsidP="00097EAF">
            <w:pPr>
              <w:widowControl w:val="0"/>
              <w:jc w:val="both"/>
              <w:rPr>
                <w:sz w:val="20"/>
                <w:szCs w:val="20"/>
              </w:rPr>
            </w:pPr>
            <w:r w:rsidRPr="00097EAF">
              <w:rPr>
                <w:sz w:val="20"/>
                <w:szCs w:val="20"/>
              </w:rPr>
              <w:t>Овладение универсальными регулятивными действиями:</w:t>
            </w:r>
          </w:p>
          <w:p w:rsidR="00D762FF" w:rsidRPr="00097EAF" w:rsidRDefault="00D762FF" w:rsidP="00097EAF">
            <w:pPr>
              <w:pStyle w:val="a9"/>
              <w:widowControl w:val="0"/>
              <w:numPr>
                <w:ilvl w:val="0"/>
                <w:numId w:val="24"/>
              </w:numPr>
              <w:spacing w:after="0" w:line="240" w:lineRule="auto"/>
              <w:ind w:left="0" w:firstLine="0"/>
              <w:contextualSpacing w:val="0"/>
              <w:jc w:val="both"/>
              <w:rPr>
                <w:rFonts w:ascii="Times New Roman" w:hAnsi="Times New Roman"/>
                <w:sz w:val="20"/>
                <w:szCs w:val="20"/>
              </w:rPr>
            </w:pPr>
            <w:r w:rsidRPr="00097EAF">
              <w:rPr>
                <w:rFonts w:ascii="Times New Roman" w:hAnsi="Times New Roman"/>
                <w:sz w:val="20"/>
                <w:szCs w:val="20"/>
              </w:rPr>
              <w:t>принятие себя и других людей:</w:t>
            </w:r>
          </w:p>
          <w:p w:rsidR="00D762FF" w:rsidRPr="00097EAF" w:rsidRDefault="00D762FF" w:rsidP="00097EAF">
            <w:pPr>
              <w:widowControl w:val="0"/>
              <w:jc w:val="both"/>
              <w:rPr>
                <w:sz w:val="20"/>
                <w:szCs w:val="20"/>
              </w:rPr>
            </w:pPr>
            <w:r w:rsidRPr="00097EAF">
              <w:rPr>
                <w:sz w:val="20"/>
                <w:szCs w:val="20"/>
              </w:rPr>
              <w:t>- принимать мотивы и аргументы других людей при анализе результатов деятельности;</w:t>
            </w:r>
          </w:p>
          <w:p w:rsidR="00D762FF" w:rsidRPr="00097EAF" w:rsidRDefault="00D762FF" w:rsidP="00097EAF">
            <w:pPr>
              <w:widowControl w:val="0"/>
              <w:jc w:val="both"/>
              <w:rPr>
                <w:sz w:val="20"/>
                <w:szCs w:val="20"/>
              </w:rPr>
            </w:pPr>
            <w:r w:rsidRPr="00097EAF">
              <w:rPr>
                <w:sz w:val="20"/>
                <w:szCs w:val="20"/>
              </w:rPr>
              <w:t>- признавать свое право и право других людей на ошибки;</w:t>
            </w:r>
          </w:p>
          <w:p w:rsidR="00D762FF" w:rsidRPr="00097EAF" w:rsidRDefault="00D762FF" w:rsidP="00097EAF">
            <w:pPr>
              <w:widowControl w:val="0"/>
              <w:jc w:val="both"/>
              <w:rPr>
                <w:sz w:val="20"/>
                <w:szCs w:val="20"/>
              </w:rPr>
            </w:pPr>
            <w:r w:rsidRPr="00097EAF">
              <w:rPr>
                <w:sz w:val="20"/>
                <w:szCs w:val="20"/>
              </w:rPr>
              <w:t>- развивать способность понимать мир с позиции другого человека.</w:t>
            </w:r>
          </w:p>
          <w:p w:rsidR="00097EAF" w:rsidRPr="00097EAF" w:rsidRDefault="00D762FF" w:rsidP="00097EAF">
            <w:pPr>
              <w:widowControl w:val="0"/>
              <w:jc w:val="both"/>
              <w:rPr>
                <w:b/>
                <w:i/>
                <w:sz w:val="20"/>
                <w:szCs w:val="20"/>
              </w:rPr>
            </w:pPr>
            <w:r w:rsidRPr="00097EAF">
              <w:rPr>
                <w:b/>
                <w:i/>
                <w:sz w:val="20"/>
                <w:szCs w:val="20"/>
                <w:highlight w:val="white"/>
              </w:rPr>
              <w:t>Готовность к саморазвитию, самостоятельности и самоопределению.</w:t>
            </w:r>
          </w:p>
          <w:p w:rsidR="00D762FF" w:rsidRPr="00097EAF" w:rsidRDefault="00D762FF" w:rsidP="00097EAF">
            <w:pPr>
              <w:widowControl w:val="0"/>
              <w:jc w:val="both"/>
              <w:rPr>
                <w:sz w:val="20"/>
                <w:szCs w:val="20"/>
                <w:highlight w:val="white"/>
              </w:rPr>
            </w:pPr>
            <w:r w:rsidRPr="00097EAF">
              <w:rPr>
                <w:b/>
                <w:i/>
                <w:sz w:val="20"/>
                <w:szCs w:val="20"/>
              </w:rPr>
              <w:t>Овладение навыками учебно-исследовательской, проектной и социальной деятельности</w:t>
            </w:r>
            <w:r w:rsidRPr="00097EAF">
              <w:rPr>
                <w:sz w:val="20"/>
                <w:szCs w:val="20"/>
              </w:rPr>
              <w:t>.</w:t>
            </w:r>
          </w:p>
        </w:tc>
        <w:tc>
          <w:tcPr>
            <w:tcW w:w="4282"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jc w:val="both"/>
              <w:rPr>
                <w:sz w:val="20"/>
                <w:szCs w:val="20"/>
              </w:rPr>
            </w:pPr>
            <w:proofErr w:type="spellStart"/>
            <w:r w:rsidRPr="00097EAF">
              <w:rPr>
                <w:b/>
                <w:sz w:val="20"/>
                <w:szCs w:val="20"/>
              </w:rPr>
              <w:t>ПРб</w:t>
            </w:r>
            <w:proofErr w:type="spellEnd"/>
            <w:r w:rsidRPr="00097EAF">
              <w:rPr>
                <w:b/>
                <w:sz w:val="20"/>
                <w:szCs w:val="20"/>
              </w:rPr>
              <w:t> 14.</w:t>
            </w:r>
            <w:r w:rsidRPr="00097EAF">
              <w:rPr>
                <w:sz w:val="20"/>
                <w:szCs w:val="20"/>
              </w:rPr>
              <w:t xml:space="preserve">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rsidR="00D762FF" w:rsidRPr="00097EAF" w:rsidRDefault="00D762FF" w:rsidP="00097EAF">
            <w:pPr>
              <w:widowControl w:val="0"/>
              <w:jc w:val="both"/>
              <w:rPr>
                <w:sz w:val="20"/>
                <w:szCs w:val="20"/>
                <w:highlight w:val="white"/>
              </w:rPr>
            </w:pPr>
          </w:p>
        </w:tc>
      </w:tr>
      <w:tr w:rsidR="00D762FF" w:rsidRPr="00097EAF" w:rsidTr="00097EAF">
        <w:trPr>
          <w:trHeight w:val="983"/>
        </w:trPr>
        <w:tc>
          <w:tcPr>
            <w:tcW w:w="2835"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rPr>
                <w:sz w:val="20"/>
                <w:szCs w:val="20"/>
              </w:rPr>
            </w:pPr>
            <w:r w:rsidRPr="00097EAF">
              <w:rPr>
                <w:sz w:val="20"/>
                <w:szCs w:val="20"/>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7909"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jc w:val="both"/>
              <w:rPr>
                <w:b/>
                <w:i/>
                <w:sz w:val="20"/>
                <w:szCs w:val="20"/>
              </w:rPr>
            </w:pPr>
            <w:r w:rsidRPr="00097EAF">
              <w:rPr>
                <w:b/>
                <w:i/>
                <w:sz w:val="20"/>
                <w:szCs w:val="20"/>
                <w:highlight w:val="white"/>
              </w:rPr>
              <w:t>Осознание обучающимися российской гражданской идентичности.</w:t>
            </w:r>
          </w:p>
          <w:p w:rsidR="00D762FF" w:rsidRPr="00097EAF" w:rsidRDefault="00D762FF" w:rsidP="00097EAF">
            <w:pPr>
              <w:widowControl w:val="0"/>
              <w:jc w:val="both"/>
              <w:rPr>
                <w:sz w:val="20"/>
                <w:szCs w:val="20"/>
                <w:highlight w:val="white"/>
              </w:rPr>
            </w:pPr>
            <w:r w:rsidRPr="00097EAF">
              <w:rPr>
                <w:sz w:val="20"/>
                <w:szCs w:val="20"/>
                <w:highlight w:val="white"/>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D762FF" w:rsidRPr="00097EAF" w:rsidRDefault="00D762FF" w:rsidP="00097EAF">
            <w:pPr>
              <w:widowControl w:val="0"/>
              <w:jc w:val="both"/>
              <w:rPr>
                <w:b/>
                <w:i/>
                <w:sz w:val="20"/>
                <w:szCs w:val="20"/>
                <w:highlight w:val="white"/>
              </w:rPr>
            </w:pPr>
            <w:r w:rsidRPr="00097EAF">
              <w:rPr>
                <w:b/>
                <w:i/>
                <w:sz w:val="20"/>
                <w:szCs w:val="20"/>
                <w:highlight w:val="white"/>
              </w:rPr>
              <w:t>В части гражданского воспитания:</w:t>
            </w:r>
          </w:p>
          <w:p w:rsidR="00D762FF" w:rsidRPr="00097EAF" w:rsidRDefault="00D762FF" w:rsidP="00097EAF">
            <w:pPr>
              <w:widowControl w:val="0"/>
              <w:jc w:val="both"/>
              <w:rPr>
                <w:sz w:val="20"/>
                <w:szCs w:val="20"/>
              </w:rPr>
            </w:pPr>
            <w:r w:rsidRPr="00097EAF">
              <w:rPr>
                <w:sz w:val="20"/>
                <w:szCs w:val="20"/>
                <w:highlight w:val="white"/>
              </w:rPr>
              <w:t>- осознание своих конституционных прав и обязанностей, уважение закона и правопорядка;</w:t>
            </w:r>
          </w:p>
          <w:p w:rsidR="00D762FF" w:rsidRPr="00097EAF" w:rsidRDefault="00D762FF" w:rsidP="00097EAF">
            <w:pPr>
              <w:widowControl w:val="0"/>
              <w:jc w:val="both"/>
              <w:rPr>
                <w:sz w:val="20"/>
                <w:szCs w:val="20"/>
              </w:rPr>
            </w:pPr>
            <w:r w:rsidRPr="00097EAF">
              <w:rPr>
                <w:sz w:val="20"/>
                <w:szCs w:val="20"/>
                <w:highlight w:val="white"/>
              </w:rPr>
              <w:t>- принятие традиционных национальных, общечеловеческих гуманистических и демократических ценностей;</w:t>
            </w:r>
          </w:p>
          <w:p w:rsidR="00D762FF" w:rsidRPr="00097EAF" w:rsidRDefault="00D762FF" w:rsidP="00097EAF">
            <w:pPr>
              <w:widowControl w:val="0"/>
              <w:jc w:val="both"/>
              <w:rPr>
                <w:sz w:val="20"/>
                <w:szCs w:val="20"/>
              </w:rPr>
            </w:pPr>
            <w:r w:rsidRPr="00097EAF">
              <w:rPr>
                <w:sz w:val="20"/>
                <w:szCs w:val="20"/>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762FF" w:rsidRPr="00097EAF" w:rsidRDefault="00D762FF" w:rsidP="00097EAF">
            <w:pPr>
              <w:widowControl w:val="0"/>
              <w:jc w:val="both"/>
              <w:rPr>
                <w:sz w:val="20"/>
                <w:szCs w:val="20"/>
              </w:rPr>
            </w:pPr>
            <w:r w:rsidRPr="00097EAF">
              <w:rPr>
                <w:sz w:val="20"/>
                <w:szCs w:val="20"/>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D762FF" w:rsidRPr="00097EAF" w:rsidRDefault="00D762FF" w:rsidP="00097EAF">
            <w:pPr>
              <w:widowControl w:val="0"/>
              <w:tabs>
                <w:tab w:val="left" w:pos="419"/>
              </w:tabs>
              <w:jc w:val="both"/>
              <w:rPr>
                <w:sz w:val="20"/>
                <w:szCs w:val="20"/>
              </w:rPr>
            </w:pPr>
            <w:r w:rsidRPr="00097EAF">
              <w:rPr>
                <w:sz w:val="20"/>
                <w:szCs w:val="20"/>
                <w:highlight w:val="white"/>
              </w:rPr>
              <w:t>- умение взаимодействовать с социальными институтами в соответствии с их функциями и назначением;</w:t>
            </w:r>
          </w:p>
          <w:p w:rsidR="00D762FF" w:rsidRPr="00097EAF" w:rsidRDefault="00D762FF" w:rsidP="00097EAF">
            <w:pPr>
              <w:widowControl w:val="0"/>
              <w:jc w:val="both"/>
              <w:rPr>
                <w:sz w:val="20"/>
                <w:szCs w:val="20"/>
              </w:rPr>
            </w:pPr>
            <w:r w:rsidRPr="00097EAF">
              <w:rPr>
                <w:sz w:val="20"/>
                <w:szCs w:val="20"/>
                <w:highlight w:val="white"/>
              </w:rPr>
              <w:t>- готовность к гуманитарной и волонтерской деятельности;</w:t>
            </w:r>
            <w:r w:rsidRPr="00097EAF">
              <w:rPr>
                <w:sz w:val="20"/>
                <w:szCs w:val="20"/>
              </w:rPr>
              <w:t xml:space="preserve"> </w:t>
            </w:r>
          </w:p>
          <w:p w:rsidR="00D762FF" w:rsidRPr="00097EAF" w:rsidRDefault="00D762FF" w:rsidP="00097EAF">
            <w:pPr>
              <w:widowControl w:val="0"/>
              <w:jc w:val="both"/>
              <w:rPr>
                <w:sz w:val="20"/>
                <w:szCs w:val="20"/>
                <w:highlight w:val="white"/>
              </w:rPr>
            </w:pPr>
            <w:r w:rsidRPr="00097EAF">
              <w:rPr>
                <w:sz w:val="20"/>
                <w:szCs w:val="20"/>
                <w:highlight w:val="white"/>
              </w:rPr>
              <w:t>патриотического воспитания:</w:t>
            </w:r>
          </w:p>
          <w:p w:rsidR="00D762FF" w:rsidRPr="00097EAF" w:rsidRDefault="00D762FF" w:rsidP="00097EAF">
            <w:pPr>
              <w:widowControl w:val="0"/>
              <w:jc w:val="both"/>
              <w:rPr>
                <w:sz w:val="20"/>
                <w:szCs w:val="20"/>
              </w:rPr>
            </w:pPr>
            <w:r w:rsidRPr="00097EAF">
              <w:rPr>
                <w:sz w:val="20"/>
                <w:szCs w:val="20"/>
                <w:highlight w:val="white"/>
              </w:rPr>
              <w:t xml:space="preserve">- сформированность российской гражданской идентичности, патриотизма, уважения к </w:t>
            </w:r>
            <w:r w:rsidRPr="00097EAF">
              <w:rPr>
                <w:sz w:val="20"/>
                <w:szCs w:val="20"/>
                <w:highlight w:val="white"/>
              </w:rPr>
              <w:lastRenderedPageBreak/>
              <w:t>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D762FF" w:rsidRPr="00097EAF" w:rsidRDefault="00D762FF" w:rsidP="00097EAF">
            <w:pPr>
              <w:widowControl w:val="0"/>
              <w:jc w:val="both"/>
              <w:rPr>
                <w:sz w:val="20"/>
                <w:szCs w:val="20"/>
              </w:rPr>
            </w:pPr>
            <w:r w:rsidRPr="00097EAF">
              <w:rPr>
                <w:sz w:val="20"/>
                <w:szCs w:val="20"/>
                <w:highlight w:val="white"/>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D762FF" w:rsidRPr="00097EAF" w:rsidRDefault="00D762FF" w:rsidP="00097EAF">
            <w:pPr>
              <w:widowControl w:val="0"/>
              <w:jc w:val="both"/>
              <w:rPr>
                <w:sz w:val="20"/>
                <w:szCs w:val="20"/>
                <w:highlight w:val="white"/>
              </w:rPr>
            </w:pPr>
            <w:r w:rsidRPr="00097EAF">
              <w:rPr>
                <w:sz w:val="20"/>
                <w:szCs w:val="20"/>
                <w:highlight w:val="white"/>
              </w:rPr>
              <w:t>- идейная убежденность, готовность к служению и защите Отечества, ответственность за его судьбу;</w:t>
            </w:r>
          </w:p>
          <w:p w:rsidR="00D762FF" w:rsidRPr="00097EAF" w:rsidRDefault="00D762FF" w:rsidP="00097EAF">
            <w:pPr>
              <w:widowControl w:val="0"/>
              <w:jc w:val="both"/>
              <w:rPr>
                <w:sz w:val="20"/>
                <w:szCs w:val="20"/>
              </w:rPr>
            </w:pPr>
            <w:r w:rsidRPr="00097EAF">
              <w:rPr>
                <w:sz w:val="20"/>
                <w:szCs w:val="20"/>
                <w:highlight w:val="white"/>
              </w:rPr>
              <w:t>освоенные обучающимися межпредметные понятия и универсальные учебные действия (регулятивные, познавательные, коммуникативные);</w:t>
            </w:r>
          </w:p>
          <w:p w:rsidR="00D762FF" w:rsidRPr="00097EAF" w:rsidRDefault="00D762FF" w:rsidP="00097EAF">
            <w:pPr>
              <w:widowControl w:val="0"/>
              <w:jc w:val="both"/>
              <w:rPr>
                <w:sz w:val="20"/>
                <w:szCs w:val="20"/>
              </w:rPr>
            </w:pPr>
            <w:r w:rsidRPr="00097EAF">
              <w:rPr>
                <w:sz w:val="20"/>
                <w:szCs w:val="20"/>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D762FF" w:rsidRPr="00097EAF" w:rsidRDefault="00D762FF" w:rsidP="00097EAF">
            <w:pPr>
              <w:widowControl w:val="0"/>
              <w:jc w:val="both"/>
              <w:rPr>
                <w:sz w:val="20"/>
                <w:szCs w:val="20"/>
              </w:rPr>
            </w:pPr>
            <w:r w:rsidRPr="00097EAF">
              <w:rPr>
                <w:sz w:val="20"/>
                <w:szCs w:val="20"/>
              </w:rPr>
              <w:t>- овладение навыками учебно-исследовательской, проектной и социальной деятельности</w:t>
            </w:r>
          </w:p>
        </w:tc>
        <w:tc>
          <w:tcPr>
            <w:tcW w:w="4282"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pStyle w:val="dt-p"/>
              <w:widowControl w:val="0"/>
              <w:spacing w:after="0"/>
              <w:jc w:val="both"/>
              <w:rPr>
                <w:sz w:val="20"/>
              </w:rPr>
            </w:pPr>
            <w:bookmarkStart w:id="1" w:name="l260"/>
            <w:bookmarkEnd w:id="1"/>
            <w:proofErr w:type="spellStart"/>
            <w:r w:rsidRPr="00097EAF">
              <w:rPr>
                <w:b/>
                <w:sz w:val="20"/>
              </w:rPr>
              <w:lastRenderedPageBreak/>
              <w:t>ПРб</w:t>
            </w:r>
            <w:proofErr w:type="spellEnd"/>
            <w:r w:rsidRPr="00097EAF">
              <w:rPr>
                <w:b/>
                <w:sz w:val="20"/>
              </w:rPr>
              <w:t> 03. </w:t>
            </w:r>
            <w:r w:rsidRPr="00097EAF">
              <w:rPr>
                <w:sz w:val="20"/>
              </w:rPr>
              <w:t>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rsidR="00D762FF" w:rsidRPr="00097EAF" w:rsidRDefault="00D762FF" w:rsidP="00097EAF">
            <w:pPr>
              <w:pStyle w:val="dt-p"/>
              <w:widowControl w:val="0"/>
              <w:spacing w:after="0"/>
              <w:jc w:val="both"/>
              <w:rPr>
                <w:sz w:val="20"/>
              </w:rPr>
            </w:pPr>
            <w:proofErr w:type="spellStart"/>
            <w:r w:rsidRPr="00097EAF">
              <w:rPr>
                <w:b/>
                <w:sz w:val="20"/>
              </w:rPr>
              <w:t>ПРб</w:t>
            </w:r>
            <w:proofErr w:type="spellEnd"/>
            <w:r w:rsidRPr="00097EAF">
              <w:rPr>
                <w:b/>
                <w:sz w:val="20"/>
              </w:rPr>
              <w:t> 15.</w:t>
            </w:r>
            <w:r w:rsidRPr="00097EAF">
              <w:rPr>
                <w:sz w:val="20"/>
              </w:rPr>
              <w:t xml:space="preserve">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D762FF" w:rsidRPr="00097EAF" w:rsidRDefault="00D762FF" w:rsidP="00097EAF">
            <w:pPr>
              <w:pStyle w:val="dt-p"/>
              <w:widowControl w:val="0"/>
              <w:spacing w:after="0"/>
              <w:jc w:val="both"/>
              <w:rPr>
                <w:sz w:val="20"/>
              </w:rPr>
            </w:pPr>
            <w:proofErr w:type="spellStart"/>
            <w:r w:rsidRPr="00097EAF">
              <w:rPr>
                <w:b/>
                <w:sz w:val="20"/>
              </w:rPr>
              <w:t>ПРб</w:t>
            </w:r>
            <w:proofErr w:type="spellEnd"/>
            <w:r w:rsidRPr="00097EAF">
              <w:rPr>
                <w:b/>
                <w:sz w:val="20"/>
              </w:rPr>
              <w:t> 16.</w:t>
            </w:r>
            <w:r w:rsidRPr="00097EAF">
              <w:rPr>
                <w:sz w:val="20"/>
              </w:rPr>
              <w:t xml:space="preserve"> Сформированность представлений об опасности и негативном влиянии на жизнь личности, общества, государства </w:t>
            </w:r>
            <w:r w:rsidRPr="00097EAF">
              <w:rPr>
                <w:sz w:val="20"/>
              </w:rPr>
              <w:lastRenderedPageBreak/>
              <w:t>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D762FF" w:rsidRPr="00097EAF" w:rsidTr="00097EAF">
        <w:trPr>
          <w:trHeight w:val="558"/>
        </w:trPr>
        <w:tc>
          <w:tcPr>
            <w:tcW w:w="2835"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rPr>
                <w:sz w:val="20"/>
                <w:szCs w:val="20"/>
              </w:rPr>
            </w:pPr>
            <w:r w:rsidRPr="00097EAF">
              <w:rPr>
                <w:sz w:val="20"/>
                <w:szCs w:val="20"/>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мирного и военного времени</w:t>
            </w:r>
          </w:p>
        </w:tc>
        <w:tc>
          <w:tcPr>
            <w:tcW w:w="7909"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jc w:val="both"/>
              <w:rPr>
                <w:b/>
                <w:i/>
                <w:sz w:val="20"/>
                <w:szCs w:val="20"/>
                <w:highlight w:val="white"/>
              </w:rPr>
            </w:pPr>
            <w:r w:rsidRPr="00097EAF">
              <w:rPr>
                <w:b/>
                <w:i/>
                <w:sz w:val="20"/>
                <w:szCs w:val="20"/>
              </w:rPr>
              <w:t>В части э</w:t>
            </w:r>
            <w:r w:rsidRPr="00097EAF">
              <w:rPr>
                <w:b/>
                <w:i/>
                <w:sz w:val="20"/>
                <w:szCs w:val="20"/>
                <w:highlight w:val="white"/>
              </w:rPr>
              <w:t>кологического воспитания:</w:t>
            </w:r>
          </w:p>
          <w:p w:rsidR="00D762FF" w:rsidRPr="00097EAF" w:rsidRDefault="00D762FF" w:rsidP="00097EAF">
            <w:pPr>
              <w:widowControl w:val="0"/>
              <w:jc w:val="both"/>
              <w:rPr>
                <w:sz w:val="20"/>
                <w:szCs w:val="20"/>
                <w:highlight w:val="white"/>
              </w:rPr>
            </w:pPr>
            <w:r w:rsidRPr="00097EAF">
              <w:rPr>
                <w:sz w:val="20"/>
                <w:szCs w:val="20"/>
                <w:highlight w:val="white"/>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D762FF" w:rsidRPr="00097EAF" w:rsidRDefault="00D762FF" w:rsidP="00097EAF">
            <w:pPr>
              <w:widowControl w:val="0"/>
              <w:jc w:val="both"/>
              <w:rPr>
                <w:sz w:val="20"/>
                <w:szCs w:val="20"/>
              </w:rPr>
            </w:pPr>
            <w:r w:rsidRPr="00097EAF">
              <w:rPr>
                <w:sz w:val="20"/>
                <w:szCs w:val="20"/>
                <w:highlight w:val="white"/>
              </w:rPr>
              <w:t>- планирование и осуществление действий в окружающей среде на основе знания целей устойчивого развития человечества;</w:t>
            </w:r>
            <w:r w:rsidRPr="00097EAF">
              <w:rPr>
                <w:sz w:val="20"/>
                <w:szCs w:val="20"/>
              </w:rPr>
              <w:t xml:space="preserve"> </w:t>
            </w:r>
          </w:p>
          <w:p w:rsidR="00D762FF" w:rsidRPr="00097EAF" w:rsidRDefault="00D762FF" w:rsidP="00097EAF">
            <w:pPr>
              <w:widowControl w:val="0"/>
              <w:jc w:val="both"/>
              <w:rPr>
                <w:sz w:val="20"/>
                <w:szCs w:val="20"/>
              </w:rPr>
            </w:pPr>
            <w:r w:rsidRPr="00097EAF">
              <w:rPr>
                <w:sz w:val="20"/>
                <w:szCs w:val="20"/>
                <w:highlight w:val="white"/>
              </w:rPr>
              <w:t>активное неприятие действий, приносящих вред окружающей среде;</w:t>
            </w:r>
            <w:r w:rsidRPr="00097EAF">
              <w:rPr>
                <w:sz w:val="20"/>
                <w:szCs w:val="20"/>
              </w:rPr>
              <w:t xml:space="preserve"> </w:t>
            </w:r>
          </w:p>
          <w:p w:rsidR="00D762FF" w:rsidRPr="00097EAF" w:rsidRDefault="00D762FF" w:rsidP="00097EAF">
            <w:pPr>
              <w:widowControl w:val="0"/>
              <w:jc w:val="both"/>
              <w:rPr>
                <w:sz w:val="20"/>
                <w:szCs w:val="20"/>
              </w:rPr>
            </w:pPr>
            <w:r w:rsidRPr="00097EAF">
              <w:rPr>
                <w:sz w:val="20"/>
                <w:szCs w:val="20"/>
                <w:highlight w:val="white"/>
              </w:rPr>
              <w:t>- умение прогнозировать неблагоприятные экологические последствия предпринимаемых действий, предотвращать их;</w:t>
            </w:r>
            <w:r w:rsidRPr="00097EAF">
              <w:rPr>
                <w:sz w:val="20"/>
                <w:szCs w:val="20"/>
              </w:rPr>
              <w:t xml:space="preserve"> </w:t>
            </w:r>
          </w:p>
          <w:p w:rsidR="00D762FF" w:rsidRPr="00097EAF" w:rsidRDefault="00D762FF" w:rsidP="00097EAF">
            <w:pPr>
              <w:widowControl w:val="0"/>
              <w:jc w:val="both"/>
              <w:rPr>
                <w:sz w:val="20"/>
                <w:szCs w:val="20"/>
              </w:rPr>
            </w:pPr>
            <w:r w:rsidRPr="00097EAF">
              <w:rPr>
                <w:sz w:val="20"/>
                <w:szCs w:val="20"/>
                <w:highlight w:val="white"/>
              </w:rPr>
              <w:t>- расширение опыта деятельности экологической направленности;</w:t>
            </w:r>
            <w:r w:rsidRPr="00097EAF">
              <w:rPr>
                <w:sz w:val="20"/>
                <w:szCs w:val="20"/>
              </w:rPr>
              <w:t xml:space="preserve"> </w:t>
            </w:r>
          </w:p>
          <w:p w:rsidR="00D762FF" w:rsidRPr="00097EAF" w:rsidRDefault="00D762FF" w:rsidP="00097EAF">
            <w:pPr>
              <w:widowControl w:val="0"/>
              <w:jc w:val="both"/>
              <w:rPr>
                <w:sz w:val="20"/>
                <w:szCs w:val="20"/>
              </w:rPr>
            </w:pPr>
            <w:r w:rsidRPr="00097EAF">
              <w:rPr>
                <w:sz w:val="20"/>
                <w:szCs w:val="20"/>
              </w:rPr>
              <w:t>- овладение навыками учебно-исследовательской, проектной и социальной деятельности.</w:t>
            </w:r>
          </w:p>
        </w:tc>
        <w:tc>
          <w:tcPr>
            <w:tcW w:w="4282"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pStyle w:val="dt-p"/>
              <w:widowControl w:val="0"/>
              <w:spacing w:after="0"/>
              <w:jc w:val="both"/>
              <w:rPr>
                <w:b/>
                <w:sz w:val="20"/>
              </w:rPr>
            </w:pPr>
            <w:bookmarkStart w:id="2" w:name="l500"/>
            <w:bookmarkEnd w:id="2"/>
            <w:proofErr w:type="spellStart"/>
            <w:r w:rsidRPr="00097EAF">
              <w:rPr>
                <w:b/>
                <w:sz w:val="20"/>
              </w:rPr>
              <w:t>ПРб</w:t>
            </w:r>
            <w:proofErr w:type="spellEnd"/>
            <w:r w:rsidRPr="00097EAF">
              <w:rPr>
                <w:b/>
                <w:sz w:val="20"/>
              </w:rPr>
              <w:t> 05. </w:t>
            </w:r>
            <w:r w:rsidRPr="00097EAF">
              <w:rPr>
                <w:sz w:val="20"/>
              </w:rPr>
              <w:t>Сформированность представлений о боевых свойствах и поражающем действии оружия массового поражения, а также способах защиты от него.</w:t>
            </w:r>
          </w:p>
          <w:p w:rsidR="00D762FF" w:rsidRPr="00097EAF" w:rsidRDefault="00D762FF" w:rsidP="00097EAF">
            <w:pPr>
              <w:pStyle w:val="dt-p"/>
              <w:widowControl w:val="0"/>
              <w:spacing w:after="0"/>
              <w:jc w:val="both"/>
              <w:rPr>
                <w:sz w:val="20"/>
              </w:rPr>
            </w:pPr>
            <w:proofErr w:type="spellStart"/>
            <w:r w:rsidRPr="00097EAF">
              <w:rPr>
                <w:b/>
                <w:sz w:val="20"/>
              </w:rPr>
              <w:t>ПРб</w:t>
            </w:r>
            <w:proofErr w:type="spellEnd"/>
            <w:r w:rsidRPr="00097EAF">
              <w:rPr>
                <w:b/>
                <w:sz w:val="20"/>
              </w:rPr>
              <w:t> 09. </w:t>
            </w:r>
            <w:r w:rsidRPr="00097EAF">
              <w:rPr>
                <w:sz w:val="20"/>
              </w:rPr>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rsidR="00D762FF" w:rsidRPr="00097EAF" w:rsidRDefault="00D762FF" w:rsidP="00097EAF">
            <w:pPr>
              <w:pStyle w:val="dt-p"/>
              <w:widowControl w:val="0"/>
              <w:spacing w:after="0"/>
              <w:jc w:val="both"/>
              <w:rPr>
                <w:sz w:val="20"/>
              </w:rPr>
            </w:pPr>
            <w:proofErr w:type="spellStart"/>
            <w:r w:rsidRPr="00097EAF">
              <w:rPr>
                <w:b/>
                <w:sz w:val="20"/>
              </w:rPr>
              <w:t>ПРб</w:t>
            </w:r>
            <w:proofErr w:type="spellEnd"/>
            <w:r w:rsidRPr="00097EAF">
              <w:rPr>
                <w:b/>
                <w:sz w:val="20"/>
              </w:rPr>
              <w:t> 10. </w:t>
            </w:r>
            <w:r w:rsidRPr="00097EAF">
              <w:rPr>
                <w:sz w:val="20"/>
              </w:rPr>
              <w:t>Сформированность представлений о важности соблюдения правил дорожного движения всеми участниками движения. 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rsidR="00D762FF" w:rsidRPr="00097EAF" w:rsidRDefault="00D762FF" w:rsidP="00097EAF">
            <w:pPr>
              <w:pStyle w:val="dt-p"/>
              <w:widowControl w:val="0"/>
              <w:spacing w:after="0"/>
              <w:jc w:val="both"/>
              <w:rPr>
                <w:sz w:val="20"/>
              </w:rPr>
            </w:pPr>
            <w:proofErr w:type="spellStart"/>
            <w:r w:rsidRPr="00097EAF">
              <w:rPr>
                <w:b/>
                <w:sz w:val="20"/>
              </w:rPr>
              <w:t>ПРб</w:t>
            </w:r>
            <w:proofErr w:type="spellEnd"/>
            <w:r w:rsidRPr="00097EAF">
              <w:rPr>
                <w:b/>
                <w:sz w:val="20"/>
              </w:rPr>
              <w:t xml:space="preserve"> 11.</w:t>
            </w:r>
            <w:r w:rsidRPr="00097EAF">
              <w:rPr>
                <w:sz w:val="20"/>
              </w:rPr>
              <w:t xml:space="preserve"> 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w:t>
            </w:r>
            <w:r w:rsidRPr="00097EAF">
              <w:rPr>
                <w:sz w:val="20"/>
              </w:rPr>
              <w:lastRenderedPageBreak/>
              <w:t>ценности бережного отношения к природе, разумного природопользования.</w:t>
            </w:r>
          </w:p>
          <w:p w:rsidR="00D762FF" w:rsidRPr="00097EAF" w:rsidRDefault="00D762FF" w:rsidP="00097EAF">
            <w:pPr>
              <w:pStyle w:val="dt-p"/>
              <w:widowControl w:val="0"/>
              <w:spacing w:after="0"/>
              <w:jc w:val="both"/>
              <w:rPr>
                <w:sz w:val="20"/>
              </w:rPr>
            </w:pPr>
            <w:proofErr w:type="spellStart"/>
            <w:r w:rsidRPr="00097EAF">
              <w:rPr>
                <w:b/>
                <w:sz w:val="20"/>
              </w:rPr>
              <w:t>ПРб</w:t>
            </w:r>
            <w:proofErr w:type="spellEnd"/>
            <w:r w:rsidRPr="00097EAF">
              <w:rPr>
                <w:b/>
                <w:sz w:val="20"/>
              </w:rPr>
              <w:t> 12.</w:t>
            </w:r>
            <w:r w:rsidRPr="00097EAF">
              <w:rPr>
                <w:sz w:val="20"/>
              </w:rPr>
              <w:t xml:space="preserve"> 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r>
      <w:tr w:rsidR="00D762FF" w:rsidRPr="00097EAF" w:rsidTr="00097EAF">
        <w:trPr>
          <w:trHeight w:val="983"/>
        </w:trPr>
        <w:tc>
          <w:tcPr>
            <w:tcW w:w="2835"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rPr>
                <w:sz w:val="20"/>
                <w:szCs w:val="20"/>
              </w:rPr>
            </w:pPr>
            <w:r w:rsidRPr="00097EAF">
              <w:rPr>
                <w:sz w:val="20"/>
                <w:szCs w:val="20"/>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7909"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jc w:val="both"/>
              <w:rPr>
                <w:b/>
                <w:i/>
                <w:sz w:val="20"/>
                <w:szCs w:val="20"/>
                <w:highlight w:val="white"/>
              </w:rPr>
            </w:pPr>
            <w:r w:rsidRPr="00097EAF">
              <w:rPr>
                <w:b/>
                <w:i/>
                <w:sz w:val="20"/>
                <w:szCs w:val="20"/>
                <w:highlight w:val="white"/>
              </w:rPr>
              <w:t>Готовность к саморазвитию, самостоятельности и самоопределению.</w:t>
            </w:r>
            <w:r w:rsidRPr="00097EAF">
              <w:rPr>
                <w:b/>
                <w:i/>
                <w:sz w:val="20"/>
                <w:szCs w:val="20"/>
              </w:rPr>
              <w:t xml:space="preserve"> </w:t>
            </w:r>
          </w:p>
          <w:p w:rsidR="00D762FF" w:rsidRPr="00097EAF" w:rsidRDefault="00D762FF" w:rsidP="00097EAF">
            <w:pPr>
              <w:widowControl w:val="0"/>
              <w:jc w:val="both"/>
              <w:rPr>
                <w:sz w:val="20"/>
                <w:szCs w:val="20"/>
                <w:highlight w:val="white"/>
              </w:rPr>
            </w:pPr>
            <w:r w:rsidRPr="00097EAF">
              <w:rPr>
                <w:sz w:val="20"/>
                <w:szCs w:val="20"/>
                <w:highlight w:val="white"/>
              </w:rPr>
              <w:t>Наличие мотивации к обучению и личностному развитию.</w:t>
            </w:r>
            <w:r w:rsidRPr="00097EAF">
              <w:rPr>
                <w:sz w:val="20"/>
                <w:szCs w:val="20"/>
              </w:rPr>
              <w:t xml:space="preserve"> </w:t>
            </w:r>
          </w:p>
          <w:p w:rsidR="00D762FF" w:rsidRPr="00097EAF" w:rsidRDefault="00D762FF" w:rsidP="00097EAF">
            <w:pPr>
              <w:widowControl w:val="0"/>
              <w:jc w:val="both"/>
              <w:rPr>
                <w:sz w:val="20"/>
                <w:szCs w:val="20"/>
              </w:rPr>
            </w:pPr>
            <w:r w:rsidRPr="00097EAF">
              <w:rPr>
                <w:sz w:val="20"/>
                <w:szCs w:val="20"/>
              </w:rPr>
              <w:t>Овладение универсальными регулятивными действиями:</w:t>
            </w:r>
          </w:p>
          <w:p w:rsidR="00D762FF" w:rsidRPr="00097EAF" w:rsidRDefault="00D762FF" w:rsidP="00097EAF">
            <w:pPr>
              <w:pStyle w:val="a9"/>
              <w:widowControl w:val="0"/>
              <w:numPr>
                <w:ilvl w:val="0"/>
                <w:numId w:val="24"/>
              </w:numPr>
              <w:spacing w:after="0" w:line="240" w:lineRule="auto"/>
              <w:ind w:left="0" w:firstLine="0"/>
              <w:contextualSpacing w:val="0"/>
              <w:jc w:val="both"/>
              <w:rPr>
                <w:rFonts w:ascii="Times New Roman" w:hAnsi="Times New Roman"/>
                <w:sz w:val="20"/>
                <w:szCs w:val="20"/>
              </w:rPr>
            </w:pPr>
            <w:r w:rsidRPr="00097EAF">
              <w:rPr>
                <w:rFonts w:ascii="Times New Roman" w:hAnsi="Times New Roman"/>
                <w:sz w:val="20"/>
                <w:szCs w:val="20"/>
              </w:rPr>
              <w:t>самоорганизации:</w:t>
            </w:r>
          </w:p>
          <w:p w:rsidR="00D762FF" w:rsidRPr="00097EAF" w:rsidRDefault="00D762FF" w:rsidP="00097EAF">
            <w:pPr>
              <w:widowControl w:val="0"/>
              <w:jc w:val="both"/>
              <w:rPr>
                <w:sz w:val="20"/>
                <w:szCs w:val="20"/>
              </w:rPr>
            </w:pPr>
            <w:r w:rsidRPr="00097EAF">
              <w:rPr>
                <w:sz w:val="20"/>
                <w:szCs w:val="20"/>
              </w:rPr>
              <w:t xml:space="preserve">- самостоятельно составлять план решения проблемы с учетом имеющихся ресурсов, собственных возможностей и предпочтений; </w:t>
            </w:r>
          </w:p>
          <w:p w:rsidR="00D762FF" w:rsidRPr="00097EAF" w:rsidRDefault="00D762FF" w:rsidP="00097EAF">
            <w:pPr>
              <w:widowControl w:val="0"/>
              <w:jc w:val="both"/>
              <w:rPr>
                <w:sz w:val="20"/>
                <w:szCs w:val="20"/>
              </w:rPr>
            </w:pPr>
            <w:r w:rsidRPr="00097EAF">
              <w:rPr>
                <w:sz w:val="20"/>
                <w:szCs w:val="20"/>
              </w:rPr>
              <w:t xml:space="preserve">- давать оценку новым ситуациям; </w:t>
            </w:r>
          </w:p>
          <w:p w:rsidR="00D762FF" w:rsidRPr="00097EAF" w:rsidRDefault="00D762FF" w:rsidP="00097EAF">
            <w:pPr>
              <w:widowControl w:val="0"/>
              <w:jc w:val="both"/>
              <w:rPr>
                <w:sz w:val="20"/>
                <w:szCs w:val="20"/>
              </w:rPr>
            </w:pPr>
            <w:r w:rsidRPr="00097EAF">
              <w:rPr>
                <w:sz w:val="20"/>
                <w:szCs w:val="20"/>
              </w:rPr>
              <w:t xml:space="preserve">- расширять рамки учебного предмета на основе личных предпочтений; </w:t>
            </w:r>
          </w:p>
          <w:p w:rsidR="00D762FF" w:rsidRPr="00097EAF" w:rsidRDefault="00D762FF" w:rsidP="00097EAF">
            <w:pPr>
              <w:widowControl w:val="0"/>
              <w:jc w:val="both"/>
              <w:rPr>
                <w:sz w:val="20"/>
                <w:szCs w:val="20"/>
              </w:rPr>
            </w:pPr>
            <w:r w:rsidRPr="00097EAF">
              <w:rPr>
                <w:sz w:val="20"/>
                <w:szCs w:val="20"/>
              </w:rPr>
              <w:t xml:space="preserve">- делать осознанный выбор, аргументировать его, брать ответственность за решение; </w:t>
            </w:r>
          </w:p>
          <w:p w:rsidR="00D762FF" w:rsidRPr="00097EAF" w:rsidRDefault="00D762FF" w:rsidP="00097EAF">
            <w:pPr>
              <w:widowControl w:val="0"/>
              <w:jc w:val="both"/>
              <w:rPr>
                <w:sz w:val="20"/>
                <w:szCs w:val="20"/>
              </w:rPr>
            </w:pPr>
            <w:r w:rsidRPr="00097EAF">
              <w:rPr>
                <w:sz w:val="20"/>
                <w:szCs w:val="20"/>
              </w:rPr>
              <w:t xml:space="preserve">- оценивать приобретенный опыт; </w:t>
            </w:r>
          </w:p>
          <w:p w:rsidR="00D762FF" w:rsidRPr="00097EAF" w:rsidRDefault="00D762FF" w:rsidP="00097EAF">
            <w:pPr>
              <w:widowControl w:val="0"/>
              <w:jc w:val="both"/>
              <w:rPr>
                <w:sz w:val="20"/>
                <w:szCs w:val="20"/>
              </w:rPr>
            </w:pPr>
            <w:r w:rsidRPr="00097EAF">
              <w:rPr>
                <w:sz w:val="20"/>
                <w:szCs w:val="20"/>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D762FF" w:rsidRPr="00097EAF" w:rsidRDefault="00D762FF" w:rsidP="00097EAF">
            <w:pPr>
              <w:widowControl w:val="0"/>
              <w:jc w:val="both"/>
              <w:rPr>
                <w:sz w:val="20"/>
                <w:szCs w:val="20"/>
              </w:rPr>
            </w:pPr>
          </w:p>
          <w:p w:rsidR="00D762FF" w:rsidRPr="00097EAF" w:rsidRDefault="00D762FF" w:rsidP="00097EAF">
            <w:pPr>
              <w:widowControl w:val="0"/>
              <w:jc w:val="both"/>
              <w:rPr>
                <w:sz w:val="20"/>
                <w:szCs w:val="20"/>
                <w:highlight w:val="white"/>
              </w:rPr>
            </w:pPr>
            <w:r w:rsidRPr="00097EAF">
              <w:rPr>
                <w:sz w:val="20"/>
                <w:szCs w:val="20"/>
                <w:highlight w:val="white"/>
              </w:rPr>
              <w:t xml:space="preserve">В части физического воспитания: </w:t>
            </w:r>
          </w:p>
          <w:p w:rsidR="00D762FF" w:rsidRPr="00097EAF" w:rsidRDefault="00D762FF" w:rsidP="00097EAF">
            <w:pPr>
              <w:widowControl w:val="0"/>
              <w:jc w:val="both"/>
              <w:rPr>
                <w:sz w:val="20"/>
                <w:szCs w:val="20"/>
              </w:rPr>
            </w:pPr>
            <w:r w:rsidRPr="00097EAF">
              <w:rPr>
                <w:sz w:val="20"/>
                <w:szCs w:val="20"/>
                <w:highlight w:val="white"/>
              </w:rPr>
              <w:t>- сформированность здорового и безопасного образа жизни, ответственного отношения к своему здоровью;</w:t>
            </w:r>
            <w:r w:rsidRPr="00097EAF">
              <w:rPr>
                <w:sz w:val="20"/>
                <w:szCs w:val="20"/>
              </w:rPr>
              <w:t xml:space="preserve"> </w:t>
            </w:r>
          </w:p>
          <w:p w:rsidR="00D762FF" w:rsidRPr="00097EAF" w:rsidRDefault="00D762FF" w:rsidP="00097EAF">
            <w:pPr>
              <w:widowControl w:val="0"/>
              <w:jc w:val="both"/>
              <w:rPr>
                <w:sz w:val="20"/>
                <w:szCs w:val="20"/>
              </w:rPr>
            </w:pPr>
            <w:r w:rsidRPr="00097EAF">
              <w:rPr>
                <w:sz w:val="20"/>
                <w:szCs w:val="20"/>
                <w:highlight w:val="white"/>
              </w:rPr>
              <w:t>- потребность в физическом совершенствовании, занятиях спортивно-оздоровительной деятельностью;</w:t>
            </w:r>
          </w:p>
          <w:p w:rsidR="00D762FF" w:rsidRPr="00097EAF" w:rsidRDefault="00D762FF" w:rsidP="00097EAF">
            <w:pPr>
              <w:widowControl w:val="0"/>
              <w:jc w:val="both"/>
              <w:rPr>
                <w:sz w:val="20"/>
                <w:szCs w:val="20"/>
                <w:highlight w:val="white"/>
              </w:rPr>
            </w:pPr>
            <w:r w:rsidRPr="00097EAF">
              <w:rPr>
                <w:sz w:val="20"/>
                <w:szCs w:val="20"/>
                <w:highlight w:val="white"/>
              </w:rPr>
              <w:t>- активное неприятие вредных привычек и иных форм причинения вреда физическому и психическому здоровью.</w:t>
            </w:r>
            <w:r w:rsidRPr="00097EAF">
              <w:rPr>
                <w:sz w:val="20"/>
                <w:szCs w:val="20"/>
              </w:rPr>
              <w:t xml:space="preserve"> </w:t>
            </w:r>
          </w:p>
        </w:tc>
        <w:tc>
          <w:tcPr>
            <w:tcW w:w="4282"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jc w:val="both"/>
              <w:rPr>
                <w:sz w:val="20"/>
                <w:szCs w:val="20"/>
              </w:rPr>
            </w:pPr>
            <w:proofErr w:type="spellStart"/>
            <w:r w:rsidRPr="00097EAF">
              <w:rPr>
                <w:b/>
                <w:sz w:val="20"/>
                <w:szCs w:val="20"/>
              </w:rPr>
              <w:t>ПРб</w:t>
            </w:r>
            <w:proofErr w:type="spellEnd"/>
            <w:r w:rsidRPr="00097EAF">
              <w:rPr>
                <w:b/>
                <w:sz w:val="20"/>
                <w:szCs w:val="20"/>
              </w:rPr>
              <w:t> 13.</w:t>
            </w:r>
            <w:r w:rsidRPr="00097EAF">
              <w:rPr>
                <w:sz w:val="20"/>
                <w:szCs w:val="20"/>
              </w:rPr>
              <w:t xml:space="preserve"> 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rsidR="00D762FF" w:rsidRPr="00097EAF" w:rsidRDefault="00D762FF" w:rsidP="00097EAF">
            <w:pPr>
              <w:widowControl w:val="0"/>
              <w:jc w:val="both"/>
              <w:rPr>
                <w:sz w:val="20"/>
                <w:szCs w:val="20"/>
              </w:rPr>
            </w:pPr>
          </w:p>
          <w:p w:rsidR="00D762FF" w:rsidRPr="00097EAF" w:rsidRDefault="00D762FF" w:rsidP="00097EAF">
            <w:pPr>
              <w:widowControl w:val="0"/>
              <w:jc w:val="both"/>
              <w:rPr>
                <w:sz w:val="20"/>
                <w:szCs w:val="20"/>
              </w:rPr>
            </w:pPr>
            <w:proofErr w:type="spellStart"/>
            <w:r w:rsidRPr="00097EAF">
              <w:rPr>
                <w:b/>
                <w:sz w:val="20"/>
                <w:szCs w:val="20"/>
              </w:rPr>
              <w:t>ПРб</w:t>
            </w:r>
            <w:proofErr w:type="spellEnd"/>
            <w:r w:rsidRPr="00097EAF">
              <w:rPr>
                <w:b/>
                <w:sz w:val="20"/>
                <w:szCs w:val="20"/>
              </w:rPr>
              <w:t> 04.</w:t>
            </w:r>
            <w:r w:rsidRPr="00097EAF">
              <w:rPr>
                <w:sz w:val="20"/>
                <w:szCs w:val="20"/>
              </w:rPr>
              <w:t xml:space="preserve"> 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r w:rsidR="003348A3" w:rsidRPr="00097EAF" w:rsidTr="00097EAF">
        <w:trPr>
          <w:trHeight w:val="983"/>
        </w:trPr>
        <w:tc>
          <w:tcPr>
            <w:tcW w:w="2835" w:type="dxa"/>
            <w:tcBorders>
              <w:top w:val="single" w:sz="4" w:space="0" w:color="000000"/>
              <w:left w:val="single" w:sz="4" w:space="0" w:color="000000"/>
              <w:bottom w:val="single" w:sz="4" w:space="0" w:color="000000"/>
              <w:right w:val="single" w:sz="4" w:space="0" w:color="000000"/>
            </w:tcBorders>
          </w:tcPr>
          <w:p w:rsidR="003348A3" w:rsidRPr="003348A3" w:rsidRDefault="003348A3" w:rsidP="003348A3">
            <w:pPr>
              <w:ind w:left="57" w:right="57"/>
              <w:rPr>
                <w:color w:val="00B050"/>
                <w:sz w:val="20"/>
                <w:szCs w:val="20"/>
              </w:rPr>
            </w:pPr>
            <w:r w:rsidRPr="003348A3">
              <w:rPr>
                <w:sz w:val="20"/>
                <w:szCs w:val="20"/>
              </w:rPr>
              <w:t>ПК 1.1. Осуществлять прием-передачу управленческой информации с помощью средств информационных и коммуникационных технологий</w:t>
            </w:r>
          </w:p>
        </w:tc>
        <w:tc>
          <w:tcPr>
            <w:tcW w:w="7909" w:type="dxa"/>
            <w:tcBorders>
              <w:top w:val="single" w:sz="4" w:space="0" w:color="000000"/>
              <w:left w:val="single" w:sz="4" w:space="0" w:color="000000"/>
              <w:bottom w:val="single" w:sz="4" w:space="0" w:color="000000"/>
              <w:right w:val="single" w:sz="4" w:space="0" w:color="000000"/>
            </w:tcBorders>
          </w:tcPr>
          <w:p w:rsidR="003348A3" w:rsidRPr="003348A3" w:rsidRDefault="003348A3" w:rsidP="003348A3">
            <w:pPr>
              <w:widowControl w:val="0"/>
              <w:jc w:val="both"/>
              <w:rPr>
                <w:b/>
                <w:i/>
                <w:sz w:val="20"/>
                <w:szCs w:val="20"/>
              </w:rPr>
            </w:pPr>
            <w:r w:rsidRPr="003348A3">
              <w:rPr>
                <w:b/>
                <w:i/>
                <w:sz w:val="20"/>
                <w:szCs w:val="20"/>
              </w:rPr>
              <w:t>Овладение универсальными учебными познавательными действиями:</w:t>
            </w:r>
          </w:p>
          <w:p w:rsidR="003348A3" w:rsidRPr="003348A3" w:rsidRDefault="003348A3" w:rsidP="003348A3">
            <w:pPr>
              <w:widowControl w:val="0"/>
              <w:jc w:val="both"/>
              <w:rPr>
                <w:sz w:val="20"/>
                <w:szCs w:val="20"/>
              </w:rPr>
            </w:pPr>
            <w:r w:rsidRPr="003348A3">
              <w:rPr>
                <w:sz w:val="20"/>
                <w:szCs w:val="20"/>
              </w:rPr>
              <w:t>•</w:t>
            </w:r>
            <w:r w:rsidRPr="003348A3">
              <w:rPr>
                <w:sz w:val="20"/>
                <w:szCs w:val="20"/>
              </w:rPr>
              <w:tab/>
              <w:t>работой с информацией:</w:t>
            </w:r>
          </w:p>
          <w:p w:rsidR="003348A3" w:rsidRPr="003348A3" w:rsidRDefault="003348A3" w:rsidP="003348A3">
            <w:pPr>
              <w:widowControl w:val="0"/>
              <w:jc w:val="both"/>
              <w:rPr>
                <w:sz w:val="20"/>
                <w:szCs w:val="20"/>
              </w:rPr>
            </w:pPr>
            <w:r w:rsidRPr="003348A3">
              <w:rPr>
                <w:sz w:val="20"/>
                <w:szCs w:val="20"/>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3348A3" w:rsidRPr="003348A3" w:rsidRDefault="003348A3" w:rsidP="003348A3">
            <w:pPr>
              <w:widowControl w:val="0"/>
              <w:jc w:val="both"/>
              <w:rPr>
                <w:sz w:val="20"/>
                <w:szCs w:val="20"/>
              </w:rPr>
            </w:pPr>
            <w:r w:rsidRPr="003348A3">
              <w:rPr>
                <w:sz w:val="20"/>
                <w:szCs w:val="20"/>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rsidR="003348A3" w:rsidRPr="003348A3" w:rsidRDefault="003348A3" w:rsidP="003348A3">
            <w:pPr>
              <w:widowControl w:val="0"/>
              <w:jc w:val="both"/>
              <w:rPr>
                <w:sz w:val="20"/>
                <w:szCs w:val="20"/>
              </w:rPr>
            </w:pPr>
            <w:r w:rsidRPr="003348A3">
              <w:rPr>
                <w:sz w:val="20"/>
                <w:szCs w:val="20"/>
              </w:rPr>
              <w:lastRenderedPageBreak/>
              <w:t xml:space="preserve">- оценивание достоверности, легитимности информации, ее соответствия правовым и морально-этическим нормам; </w:t>
            </w:r>
          </w:p>
          <w:p w:rsidR="003348A3" w:rsidRPr="003348A3" w:rsidRDefault="003348A3" w:rsidP="003348A3">
            <w:pPr>
              <w:widowControl w:val="0"/>
              <w:jc w:val="both"/>
              <w:rPr>
                <w:sz w:val="20"/>
                <w:szCs w:val="20"/>
              </w:rPr>
            </w:pPr>
            <w:r w:rsidRPr="003348A3">
              <w:rPr>
                <w:sz w:val="20"/>
                <w:szCs w:val="20"/>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3348A3" w:rsidRPr="003348A3" w:rsidRDefault="003348A3" w:rsidP="003348A3">
            <w:pPr>
              <w:widowControl w:val="0"/>
              <w:jc w:val="both"/>
              <w:rPr>
                <w:sz w:val="20"/>
                <w:szCs w:val="20"/>
              </w:rPr>
            </w:pPr>
            <w:r w:rsidRPr="003348A3">
              <w:rPr>
                <w:sz w:val="20"/>
                <w:szCs w:val="20"/>
              </w:rPr>
              <w:t xml:space="preserve">- владение навыками распознавания и защиты информации, информационной безопасности личности. </w:t>
            </w:r>
          </w:p>
          <w:p w:rsidR="003348A3" w:rsidRPr="00DD391E" w:rsidRDefault="003348A3" w:rsidP="003348A3">
            <w:pPr>
              <w:widowControl w:val="0"/>
              <w:jc w:val="both"/>
              <w:rPr>
                <w:b/>
                <w:i/>
                <w:sz w:val="20"/>
                <w:szCs w:val="20"/>
              </w:rPr>
            </w:pPr>
            <w:r w:rsidRPr="00DD391E">
              <w:rPr>
                <w:b/>
                <w:i/>
                <w:sz w:val="20"/>
                <w:szCs w:val="20"/>
              </w:rPr>
              <w:t>В части ценности научного познания:</w:t>
            </w:r>
          </w:p>
          <w:p w:rsidR="003348A3" w:rsidRPr="003348A3" w:rsidRDefault="003348A3" w:rsidP="003348A3">
            <w:pPr>
              <w:widowControl w:val="0"/>
              <w:jc w:val="both"/>
              <w:rPr>
                <w:sz w:val="20"/>
                <w:szCs w:val="20"/>
              </w:rPr>
            </w:pPr>
            <w:r w:rsidRPr="003348A3">
              <w:rPr>
                <w:sz w:val="20"/>
                <w:szCs w:val="20"/>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3348A3" w:rsidRPr="003348A3" w:rsidRDefault="003348A3" w:rsidP="003348A3">
            <w:pPr>
              <w:widowControl w:val="0"/>
              <w:jc w:val="both"/>
              <w:rPr>
                <w:sz w:val="20"/>
                <w:szCs w:val="20"/>
              </w:rPr>
            </w:pPr>
            <w:r w:rsidRPr="003348A3">
              <w:rPr>
                <w:sz w:val="20"/>
                <w:szCs w:val="20"/>
              </w:rPr>
              <w:t xml:space="preserve">- совершенствование языковой и читательской культуры как средства взаимодействия между людьми и познания мира; </w:t>
            </w:r>
          </w:p>
          <w:p w:rsidR="003348A3" w:rsidRPr="00097EAF" w:rsidRDefault="003348A3" w:rsidP="003348A3">
            <w:pPr>
              <w:widowControl w:val="0"/>
              <w:jc w:val="both"/>
              <w:rPr>
                <w:b/>
                <w:i/>
                <w:sz w:val="20"/>
                <w:szCs w:val="20"/>
                <w:highlight w:val="white"/>
              </w:rPr>
            </w:pPr>
            <w:r w:rsidRPr="003348A3">
              <w:rPr>
                <w:sz w:val="20"/>
                <w:szCs w:val="20"/>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282" w:type="dxa"/>
            <w:tcBorders>
              <w:top w:val="single" w:sz="4" w:space="0" w:color="000000"/>
              <w:left w:val="single" w:sz="4" w:space="0" w:color="000000"/>
              <w:bottom w:val="single" w:sz="4" w:space="0" w:color="000000"/>
              <w:right w:val="single" w:sz="4" w:space="0" w:color="000000"/>
            </w:tcBorders>
          </w:tcPr>
          <w:p w:rsidR="00DD391E" w:rsidRPr="00097EAF" w:rsidRDefault="00DD391E" w:rsidP="00DD391E">
            <w:pPr>
              <w:pStyle w:val="dt-p"/>
              <w:widowControl w:val="0"/>
              <w:spacing w:after="0"/>
              <w:jc w:val="both"/>
              <w:rPr>
                <w:sz w:val="20"/>
              </w:rPr>
            </w:pPr>
            <w:proofErr w:type="spellStart"/>
            <w:r w:rsidRPr="00097EAF">
              <w:rPr>
                <w:b/>
                <w:sz w:val="20"/>
              </w:rPr>
              <w:lastRenderedPageBreak/>
              <w:t>ПРб</w:t>
            </w:r>
            <w:proofErr w:type="spellEnd"/>
            <w:r w:rsidRPr="00097EAF">
              <w:rPr>
                <w:b/>
                <w:sz w:val="20"/>
              </w:rPr>
              <w:t> 09. </w:t>
            </w:r>
            <w:r w:rsidRPr="00097EAF">
              <w:rPr>
                <w:sz w:val="20"/>
              </w:rPr>
              <w:t xml:space="preserve">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w:t>
            </w:r>
            <w:r w:rsidRPr="00097EAF">
              <w:rPr>
                <w:sz w:val="20"/>
              </w:rPr>
              <w:lastRenderedPageBreak/>
              <w:t>ситуациях.</w:t>
            </w:r>
          </w:p>
          <w:p w:rsidR="003348A3" w:rsidRPr="00097EAF" w:rsidRDefault="003348A3" w:rsidP="003348A3">
            <w:pPr>
              <w:widowControl w:val="0"/>
              <w:jc w:val="both"/>
              <w:rPr>
                <w:b/>
                <w:sz w:val="20"/>
                <w:szCs w:val="20"/>
              </w:rPr>
            </w:pPr>
          </w:p>
        </w:tc>
      </w:tr>
      <w:tr w:rsidR="00DD391E" w:rsidRPr="00097EAF" w:rsidTr="00097EAF">
        <w:trPr>
          <w:trHeight w:val="983"/>
        </w:trPr>
        <w:tc>
          <w:tcPr>
            <w:tcW w:w="2835" w:type="dxa"/>
            <w:tcBorders>
              <w:top w:val="single" w:sz="4" w:space="0" w:color="000000"/>
              <w:left w:val="single" w:sz="4" w:space="0" w:color="000000"/>
              <w:bottom w:val="single" w:sz="4" w:space="0" w:color="000000"/>
              <w:right w:val="single" w:sz="4" w:space="0" w:color="000000"/>
            </w:tcBorders>
          </w:tcPr>
          <w:p w:rsidR="00DD391E" w:rsidRPr="003348A3" w:rsidRDefault="00DD391E" w:rsidP="00DD391E">
            <w:pPr>
              <w:ind w:left="57" w:right="57"/>
              <w:rPr>
                <w:sz w:val="20"/>
                <w:szCs w:val="20"/>
              </w:rPr>
            </w:pPr>
            <w:r w:rsidRPr="003348A3">
              <w:rPr>
                <w:sz w:val="20"/>
                <w:szCs w:val="20"/>
              </w:rPr>
              <w:lastRenderedPageBreak/>
              <w:t>ПК 1.2. Координировать работу приемной руководителя, зон приема различных категорий посетителей организации</w:t>
            </w:r>
          </w:p>
        </w:tc>
        <w:tc>
          <w:tcPr>
            <w:tcW w:w="7909" w:type="dxa"/>
            <w:tcBorders>
              <w:top w:val="single" w:sz="4" w:space="0" w:color="000000"/>
              <w:left w:val="single" w:sz="4" w:space="0" w:color="000000"/>
              <w:bottom w:val="single" w:sz="4" w:space="0" w:color="000000"/>
              <w:right w:val="single" w:sz="4" w:space="0" w:color="000000"/>
            </w:tcBorders>
          </w:tcPr>
          <w:p w:rsidR="00DD391E" w:rsidRPr="00097EAF" w:rsidRDefault="00DD391E" w:rsidP="00DD391E">
            <w:pPr>
              <w:widowControl w:val="0"/>
              <w:jc w:val="both"/>
              <w:rPr>
                <w:b/>
                <w:i/>
                <w:color w:val="7030A0"/>
                <w:sz w:val="20"/>
                <w:szCs w:val="20"/>
                <w:highlight w:val="white"/>
              </w:rPr>
            </w:pPr>
            <w:r w:rsidRPr="00097EAF">
              <w:rPr>
                <w:color w:val="7030A0"/>
                <w:sz w:val="20"/>
                <w:szCs w:val="20"/>
                <w:highlight w:val="white"/>
              </w:rPr>
              <w:t xml:space="preserve"> </w:t>
            </w:r>
            <w:r w:rsidRPr="00097EAF">
              <w:rPr>
                <w:b/>
                <w:i/>
                <w:sz w:val="20"/>
                <w:szCs w:val="20"/>
              </w:rPr>
              <w:t>Овладение универсальными коммуникативными действиями:</w:t>
            </w:r>
          </w:p>
          <w:p w:rsidR="00DD391E" w:rsidRPr="00097EAF" w:rsidRDefault="00DD391E" w:rsidP="00DD391E">
            <w:pPr>
              <w:pStyle w:val="a9"/>
              <w:widowControl w:val="0"/>
              <w:numPr>
                <w:ilvl w:val="0"/>
                <w:numId w:val="24"/>
              </w:numPr>
              <w:spacing w:after="0" w:line="240" w:lineRule="auto"/>
              <w:ind w:left="0" w:firstLine="0"/>
              <w:contextualSpacing w:val="0"/>
              <w:jc w:val="both"/>
              <w:rPr>
                <w:rFonts w:ascii="Times New Roman" w:hAnsi="Times New Roman"/>
                <w:sz w:val="20"/>
                <w:szCs w:val="20"/>
              </w:rPr>
            </w:pPr>
            <w:r w:rsidRPr="00097EAF">
              <w:rPr>
                <w:rFonts w:ascii="Times New Roman" w:hAnsi="Times New Roman"/>
                <w:sz w:val="20"/>
                <w:szCs w:val="20"/>
              </w:rPr>
              <w:t>совместной деятельностью:</w:t>
            </w:r>
          </w:p>
          <w:p w:rsidR="00DD391E" w:rsidRPr="00097EAF" w:rsidRDefault="00DD391E" w:rsidP="00DD391E">
            <w:pPr>
              <w:widowControl w:val="0"/>
              <w:jc w:val="both"/>
              <w:rPr>
                <w:sz w:val="20"/>
                <w:szCs w:val="20"/>
              </w:rPr>
            </w:pPr>
            <w:r w:rsidRPr="00097EAF">
              <w:rPr>
                <w:sz w:val="20"/>
                <w:szCs w:val="20"/>
              </w:rPr>
              <w:t>- понимание и использование преимуществ командной и индивидуальной работы;</w:t>
            </w:r>
          </w:p>
          <w:p w:rsidR="00DD391E" w:rsidRPr="00097EAF" w:rsidRDefault="00DD391E" w:rsidP="00DD391E">
            <w:pPr>
              <w:widowControl w:val="0"/>
              <w:numPr>
                <w:ilvl w:val="0"/>
                <w:numId w:val="25"/>
              </w:numPr>
              <w:ind w:left="76" w:firstLine="349"/>
              <w:jc w:val="both"/>
              <w:rPr>
                <w:sz w:val="20"/>
                <w:szCs w:val="20"/>
              </w:rPr>
            </w:pPr>
            <w:r w:rsidRPr="00097EAF">
              <w:rPr>
                <w:sz w:val="20"/>
                <w:szCs w:val="20"/>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DD391E" w:rsidRPr="00097EAF" w:rsidRDefault="00DD391E" w:rsidP="00DD391E">
            <w:pPr>
              <w:widowControl w:val="0"/>
              <w:jc w:val="both"/>
              <w:rPr>
                <w:sz w:val="20"/>
                <w:szCs w:val="20"/>
              </w:rPr>
            </w:pPr>
            <w:r w:rsidRPr="00097EAF">
              <w:rPr>
                <w:sz w:val="20"/>
                <w:szCs w:val="20"/>
              </w:rPr>
              <w:t>- координировать и выполнять работу в условиях реального, виртуального и комбинированного взаимодействия;</w:t>
            </w:r>
          </w:p>
          <w:p w:rsidR="00DD391E" w:rsidRPr="00097EAF" w:rsidRDefault="00DD391E" w:rsidP="00DD391E">
            <w:pPr>
              <w:widowControl w:val="0"/>
              <w:jc w:val="both"/>
              <w:rPr>
                <w:sz w:val="20"/>
                <w:szCs w:val="20"/>
              </w:rPr>
            </w:pPr>
            <w:r w:rsidRPr="00097EAF">
              <w:rPr>
                <w:sz w:val="20"/>
                <w:szCs w:val="20"/>
              </w:rPr>
              <w:t>- осуществлять позитивное стратегическое поведение в различных ситуациях, проявлять творчество и воображение, быть инициативным.</w:t>
            </w:r>
          </w:p>
          <w:p w:rsidR="00DD391E" w:rsidRPr="00097EAF" w:rsidRDefault="00DD391E" w:rsidP="00DD391E">
            <w:pPr>
              <w:widowControl w:val="0"/>
              <w:jc w:val="both"/>
              <w:rPr>
                <w:sz w:val="20"/>
                <w:szCs w:val="20"/>
              </w:rPr>
            </w:pPr>
            <w:r w:rsidRPr="00097EAF">
              <w:rPr>
                <w:sz w:val="20"/>
                <w:szCs w:val="20"/>
              </w:rPr>
              <w:t>Овладение универсальными регулятивными действиями:</w:t>
            </w:r>
          </w:p>
          <w:p w:rsidR="00DD391E" w:rsidRPr="00097EAF" w:rsidRDefault="00DD391E" w:rsidP="00DD391E">
            <w:pPr>
              <w:pStyle w:val="a9"/>
              <w:widowControl w:val="0"/>
              <w:numPr>
                <w:ilvl w:val="0"/>
                <w:numId w:val="24"/>
              </w:numPr>
              <w:spacing w:after="0" w:line="240" w:lineRule="auto"/>
              <w:ind w:left="0" w:firstLine="0"/>
              <w:contextualSpacing w:val="0"/>
              <w:jc w:val="both"/>
              <w:rPr>
                <w:rFonts w:ascii="Times New Roman" w:hAnsi="Times New Roman"/>
                <w:sz w:val="20"/>
                <w:szCs w:val="20"/>
              </w:rPr>
            </w:pPr>
            <w:r w:rsidRPr="00097EAF">
              <w:rPr>
                <w:rFonts w:ascii="Times New Roman" w:hAnsi="Times New Roman"/>
                <w:sz w:val="20"/>
                <w:szCs w:val="20"/>
              </w:rPr>
              <w:t>принятие себя и других людей:</w:t>
            </w:r>
          </w:p>
          <w:p w:rsidR="00DD391E" w:rsidRPr="00097EAF" w:rsidRDefault="00DD391E" w:rsidP="00DD391E">
            <w:pPr>
              <w:widowControl w:val="0"/>
              <w:jc w:val="both"/>
              <w:rPr>
                <w:sz w:val="20"/>
                <w:szCs w:val="20"/>
              </w:rPr>
            </w:pPr>
            <w:r w:rsidRPr="00097EAF">
              <w:rPr>
                <w:sz w:val="20"/>
                <w:szCs w:val="20"/>
              </w:rPr>
              <w:t>- принимать мотивы и аргументы других людей при анализе результатов деятельности;</w:t>
            </w:r>
          </w:p>
          <w:p w:rsidR="00DD391E" w:rsidRPr="00097EAF" w:rsidRDefault="00DD391E" w:rsidP="00DD391E">
            <w:pPr>
              <w:widowControl w:val="0"/>
              <w:jc w:val="both"/>
              <w:rPr>
                <w:sz w:val="20"/>
                <w:szCs w:val="20"/>
              </w:rPr>
            </w:pPr>
            <w:r w:rsidRPr="00097EAF">
              <w:rPr>
                <w:sz w:val="20"/>
                <w:szCs w:val="20"/>
              </w:rPr>
              <w:t>- признавать свое право и право других людей на ошибки;</w:t>
            </w:r>
          </w:p>
          <w:p w:rsidR="00DD391E" w:rsidRPr="00097EAF" w:rsidRDefault="00DD391E" w:rsidP="00DD391E">
            <w:pPr>
              <w:widowControl w:val="0"/>
              <w:jc w:val="both"/>
              <w:rPr>
                <w:sz w:val="20"/>
                <w:szCs w:val="20"/>
              </w:rPr>
            </w:pPr>
            <w:r w:rsidRPr="00097EAF">
              <w:rPr>
                <w:sz w:val="20"/>
                <w:szCs w:val="20"/>
              </w:rPr>
              <w:t>- развивать способность понимать мир с позиции другого человека.</w:t>
            </w:r>
          </w:p>
          <w:p w:rsidR="00DD391E" w:rsidRPr="00097EAF" w:rsidRDefault="00DD391E" w:rsidP="00DD391E">
            <w:pPr>
              <w:widowControl w:val="0"/>
              <w:jc w:val="both"/>
              <w:rPr>
                <w:b/>
                <w:i/>
                <w:sz w:val="20"/>
                <w:szCs w:val="20"/>
              </w:rPr>
            </w:pPr>
            <w:r w:rsidRPr="00097EAF">
              <w:rPr>
                <w:b/>
                <w:i/>
                <w:sz w:val="20"/>
                <w:szCs w:val="20"/>
                <w:highlight w:val="white"/>
              </w:rPr>
              <w:t>Готовность к саморазвитию, самостоятельности и самоопределению.</w:t>
            </w:r>
          </w:p>
          <w:p w:rsidR="00DD391E" w:rsidRPr="00097EAF" w:rsidRDefault="00DD391E" w:rsidP="00DD391E">
            <w:pPr>
              <w:widowControl w:val="0"/>
              <w:jc w:val="both"/>
              <w:rPr>
                <w:sz w:val="20"/>
                <w:szCs w:val="20"/>
                <w:highlight w:val="white"/>
              </w:rPr>
            </w:pPr>
            <w:r w:rsidRPr="00097EAF">
              <w:rPr>
                <w:b/>
                <w:i/>
                <w:sz w:val="20"/>
                <w:szCs w:val="20"/>
              </w:rPr>
              <w:t>Овладение навыками учебно-исследовательской, проектной и социальной деятельности</w:t>
            </w:r>
            <w:r w:rsidRPr="00097EAF">
              <w:rPr>
                <w:sz w:val="20"/>
                <w:szCs w:val="20"/>
              </w:rPr>
              <w:t>.</w:t>
            </w:r>
          </w:p>
        </w:tc>
        <w:tc>
          <w:tcPr>
            <w:tcW w:w="4282" w:type="dxa"/>
            <w:tcBorders>
              <w:top w:val="single" w:sz="4" w:space="0" w:color="000000"/>
              <w:left w:val="single" w:sz="4" w:space="0" w:color="000000"/>
              <w:bottom w:val="single" w:sz="4" w:space="0" w:color="000000"/>
              <w:right w:val="single" w:sz="4" w:space="0" w:color="000000"/>
            </w:tcBorders>
          </w:tcPr>
          <w:p w:rsidR="00DD391E" w:rsidRPr="00097EAF" w:rsidRDefault="00DD391E" w:rsidP="00DD391E">
            <w:pPr>
              <w:widowControl w:val="0"/>
              <w:jc w:val="both"/>
              <w:rPr>
                <w:sz w:val="20"/>
                <w:szCs w:val="20"/>
              </w:rPr>
            </w:pPr>
            <w:proofErr w:type="spellStart"/>
            <w:r w:rsidRPr="00097EAF">
              <w:rPr>
                <w:b/>
                <w:sz w:val="20"/>
                <w:szCs w:val="20"/>
              </w:rPr>
              <w:t>ПРб</w:t>
            </w:r>
            <w:proofErr w:type="spellEnd"/>
            <w:r w:rsidRPr="00097EAF">
              <w:rPr>
                <w:b/>
                <w:sz w:val="20"/>
                <w:szCs w:val="20"/>
              </w:rPr>
              <w:t> 14.</w:t>
            </w:r>
            <w:r w:rsidRPr="00097EAF">
              <w:rPr>
                <w:sz w:val="20"/>
                <w:szCs w:val="20"/>
              </w:rPr>
              <w:t xml:space="preserve">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rsidR="00DD391E" w:rsidRPr="00097EAF" w:rsidRDefault="00DD391E" w:rsidP="00DD391E">
            <w:pPr>
              <w:widowControl w:val="0"/>
              <w:jc w:val="both"/>
              <w:rPr>
                <w:sz w:val="20"/>
                <w:szCs w:val="20"/>
                <w:highlight w:val="white"/>
              </w:rPr>
            </w:pPr>
          </w:p>
        </w:tc>
      </w:tr>
    </w:tbl>
    <w:p w:rsidR="00B9785C" w:rsidRDefault="00B9785C" w:rsidP="006E3C75">
      <w:pPr>
        <w:widowControl w:val="0"/>
        <w:spacing w:after="60"/>
        <w:ind w:right="20"/>
        <w:rPr>
          <w:b/>
          <w:color w:val="000000"/>
        </w:rPr>
        <w:sectPr w:rsidR="00B9785C" w:rsidSect="00A96142">
          <w:pgSz w:w="16838" w:h="11906" w:orient="landscape"/>
          <w:pgMar w:top="851" w:right="851" w:bottom="851" w:left="851" w:header="567" w:footer="567" w:gutter="0"/>
          <w:cols w:space="708"/>
          <w:titlePg/>
          <w:docGrid w:linePitch="360"/>
        </w:sectPr>
      </w:pPr>
    </w:p>
    <w:p w:rsidR="001B1556" w:rsidRPr="00100D1E" w:rsidRDefault="001B1556" w:rsidP="001B1556">
      <w:pPr>
        <w:ind w:firstLine="708"/>
        <w:jc w:val="both"/>
      </w:pPr>
      <w:r w:rsidRPr="00100D1E">
        <w:lastRenderedPageBreak/>
        <w:t xml:space="preserve">Планируемые </w:t>
      </w:r>
      <w:r w:rsidRPr="00100D1E">
        <w:rPr>
          <w:b/>
          <w:i/>
        </w:rPr>
        <w:t>личностные результаты в ходе реализации программы воспитания</w:t>
      </w:r>
      <w:r w:rsidRPr="00100D1E">
        <w:t xml:space="preserve"> по специальности </w:t>
      </w:r>
      <w:r w:rsidR="00482E41" w:rsidRPr="00482E41">
        <w:t>46.02.01 Документационное обеспечение управления и архивоведение</w:t>
      </w:r>
      <w:r w:rsidRPr="00100D1E">
        <w:t xml:space="preserve">: </w:t>
      </w:r>
    </w:p>
    <w:p w:rsidR="001B1556" w:rsidRDefault="001B1556" w:rsidP="001B1556">
      <w:pPr>
        <w:ind w:firstLine="708"/>
        <w:jc w:val="both"/>
      </w:pPr>
    </w:p>
    <w:tbl>
      <w:tblPr>
        <w:tblStyle w:val="19"/>
        <w:tblW w:w="9493" w:type="dxa"/>
        <w:tblLook w:val="04A0" w:firstRow="1" w:lastRow="0" w:firstColumn="1" w:lastColumn="0" w:noHBand="0" w:noVBand="1"/>
      </w:tblPr>
      <w:tblGrid>
        <w:gridCol w:w="846"/>
        <w:gridCol w:w="8647"/>
      </w:tblGrid>
      <w:tr w:rsidR="001B1556" w:rsidRPr="00A409CE" w:rsidTr="00B9785C">
        <w:tc>
          <w:tcPr>
            <w:tcW w:w="846" w:type="dxa"/>
          </w:tcPr>
          <w:p w:rsidR="001B1556" w:rsidRPr="00A409CE" w:rsidRDefault="001B1556" w:rsidP="00F9256F">
            <w:pPr>
              <w:pStyle w:val="aff0"/>
              <w:jc w:val="center"/>
              <w:rPr>
                <w:rFonts w:ascii="Times New Roman" w:hAnsi="Times New Roman"/>
                <w:b/>
                <w:sz w:val="22"/>
                <w:szCs w:val="22"/>
              </w:rPr>
            </w:pPr>
            <w:r w:rsidRPr="00A409CE">
              <w:rPr>
                <w:rFonts w:ascii="Times New Roman" w:hAnsi="Times New Roman"/>
                <w:b/>
                <w:sz w:val="22"/>
                <w:szCs w:val="22"/>
              </w:rPr>
              <w:t>Код</w:t>
            </w:r>
          </w:p>
        </w:tc>
        <w:tc>
          <w:tcPr>
            <w:tcW w:w="8647" w:type="dxa"/>
          </w:tcPr>
          <w:p w:rsidR="001B1556" w:rsidRPr="00A409CE" w:rsidRDefault="001B1556" w:rsidP="00F9256F">
            <w:pPr>
              <w:pStyle w:val="aff0"/>
              <w:jc w:val="center"/>
              <w:rPr>
                <w:rFonts w:ascii="Times New Roman" w:hAnsi="Times New Roman"/>
                <w:b/>
                <w:sz w:val="22"/>
                <w:szCs w:val="22"/>
              </w:rPr>
            </w:pPr>
            <w:r w:rsidRPr="00A409CE">
              <w:rPr>
                <w:rFonts w:ascii="Times New Roman" w:hAnsi="Times New Roman"/>
                <w:b/>
                <w:sz w:val="22"/>
                <w:szCs w:val="22"/>
              </w:rPr>
              <w:t>Личностные результатов реализации программы воспитания</w:t>
            </w:r>
          </w:p>
          <w:p w:rsidR="00F9256F" w:rsidRPr="00A409CE" w:rsidRDefault="00F9256F" w:rsidP="00F9256F">
            <w:pPr>
              <w:pStyle w:val="aff0"/>
              <w:jc w:val="center"/>
              <w:rPr>
                <w:rFonts w:ascii="Times New Roman" w:hAnsi="Times New Roman"/>
                <w:b/>
                <w:sz w:val="22"/>
                <w:szCs w:val="22"/>
              </w:rPr>
            </w:pPr>
          </w:p>
        </w:tc>
      </w:tr>
      <w:tr w:rsidR="00487333" w:rsidRPr="00A409CE" w:rsidTr="00B9785C">
        <w:tc>
          <w:tcPr>
            <w:tcW w:w="846" w:type="dxa"/>
          </w:tcPr>
          <w:p w:rsidR="00487333" w:rsidRPr="00A409CE" w:rsidRDefault="00487333" w:rsidP="00DC3474">
            <w:pPr>
              <w:pStyle w:val="aff0"/>
              <w:rPr>
                <w:rFonts w:ascii="Times New Roman" w:hAnsi="Times New Roman"/>
                <w:sz w:val="22"/>
                <w:szCs w:val="22"/>
              </w:rPr>
            </w:pPr>
            <w:r w:rsidRPr="00A409CE">
              <w:rPr>
                <w:rFonts w:ascii="Times New Roman" w:hAnsi="Times New Roman"/>
                <w:sz w:val="22"/>
                <w:szCs w:val="22"/>
              </w:rPr>
              <w:t xml:space="preserve">ЛР </w:t>
            </w:r>
            <w:r w:rsidR="00B14B95" w:rsidRPr="00A409CE">
              <w:rPr>
                <w:rFonts w:ascii="Times New Roman" w:hAnsi="Times New Roman"/>
                <w:sz w:val="22"/>
                <w:szCs w:val="22"/>
              </w:rPr>
              <w:t>1</w:t>
            </w:r>
          </w:p>
        </w:tc>
        <w:tc>
          <w:tcPr>
            <w:tcW w:w="8647" w:type="dxa"/>
          </w:tcPr>
          <w:p w:rsidR="00487333" w:rsidRPr="00A409CE" w:rsidRDefault="00B14B95" w:rsidP="00B14B95">
            <w:pPr>
              <w:pStyle w:val="aff0"/>
              <w:rPr>
                <w:rFonts w:ascii="Times New Roman" w:hAnsi="Times New Roman"/>
                <w:sz w:val="22"/>
                <w:szCs w:val="22"/>
              </w:rPr>
            </w:pPr>
            <w:r w:rsidRPr="00A409CE">
              <w:rPr>
                <w:rFonts w:ascii="Times New Roman" w:hAnsi="Times New Roman"/>
                <w:sz w:val="22"/>
                <w:szCs w:val="22"/>
              </w:rPr>
              <w:t>Осознающий себя гражданином России и защитником Отечества, выражающий свою российскую идентичность в поликультурном и многоконфессиональном российском обществе, и современном мировом сообществе. Сознающий свое единство с народом России, с Российским государством, демонстрирующий ответственность 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о Российском государстве</w:t>
            </w:r>
          </w:p>
        </w:tc>
      </w:tr>
      <w:tr w:rsidR="00B14B95" w:rsidRPr="00A409CE" w:rsidTr="00B9785C">
        <w:tc>
          <w:tcPr>
            <w:tcW w:w="846" w:type="dxa"/>
          </w:tcPr>
          <w:p w:rsidR="00B14B95" w:rsidRPr="00A409CE" w:rsidRDefault="00B14B95" w:rsidP="00DC3474">
            <w:pPr>
              <w:pStyle w:val="aff0"/>
              <w:rPr>
                <w:rFonts w:ascii="Times New Roman" w:hAnsi="Times New Roman"/>
                <w:sz w:val="22"/>
                <w:szCs w:val="22"/>
              </w:rPr>
            </w:pPr>
            <w:r w:rsidRPr="00A409CE">
              <w:rPr>
                <w:rFonts w:ascii="Times New Roman" w:hAnsi="Times New Roman"/>
                <w:sz w:val="22"/>
                <w:szCs w:val="22"/>
              </w:rPr>
              <w:t>ЛР 2</w:t>
            </w:r>
          </w:p>
        </w:tc>
        <w:tc>
          <w:tcPr>
            <w:tcW w:w="8647" w:type="dxa"/>
          </w:tcPr>
          <w:p w:rsidR="00B14B95" w:rsidRPr="00A409CE" w:rsidRDefault="00B14B95" w:rsidP="00B14B95">
            <w:pPr>
              <w:pStyle w:val="aff0"/>
              <w:rPr>
                <w:rFonts w:ascii="Times New Roman" w:hAnsi="Times New Roman"/>
                <w:sz w:val="22"/>
                <w:szCs w:val="22"/>
              </w:rPr>
            </w:pPr>
            <w:r w:rsidRPr="00A409CE">
              <w:rPr>
                <w:rFonts w:ascii="Times New Roman" w:hAnsi="Times New Roman"/>
                <w:sz w:val="22"/>
                <w:szCs w:val="22"/>
              </w:rPr>
              <w:t xml:space="preserve">Проявляющий активную гражданскую позицию на основе уважения закона и правопорядка, прав и свобод сограждан, уважения к историческому и культурному наследию России. Осознанно </w:t>
            </w:r>
          </w:p>
          <w:p w:rsidR="00B14B95" w:rsidRPr="00A409CE" w:rsidRDefault="00B14B95" w:rsidP="00B14B95">
            <w:pPr>
              <w:pStyle w:val="aff0"/>
              <w:rPr>
                <w:rFonts w:ascii="Times New Roman" w:hAnsi="Times New Roman"/>
                <w:sz w:val="22"/>
                <w:szCs w:val="22"/>
              </w:rPr>
            </w:pPr>
            <w:r w:rsidRPr="00A409CE">
              <w:rPr>
                <w:rFonts w:ascii="Times New Roman" w:hAnsi="Times New Roman"/>
                <w:sz w:val="22"/>
                <w:szCs w:val="22"/>
              </w:rPr>
              <w:t>и деятельно выражающий неприятие дискриминации в обществе 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Принимающий роль избирателя и участника общественных отношений, связанных с взаимодействием с народными избранниками</w:t>
            </w:r>
          </w:p>
        </w:tc>
      </w:tr>
      <w:tr w:rsidR="00B14B95" w:rsidRPr="00A409CE" w:rsidTr="00B9785C">
        <w:tc>
          <w:tcPr>
            <w:tcW w:w="846" w:type="dxa"/>
          </w:tcPr>
          <w:p w:rsidR="00B14B95" w:rsidRPr="00A409CE" w:rsidRDefault="00B14B95" w:rsidP="00DC3474">
            <w:pPr>
              <w:pStyle w:val="aff0"/>
              <w:rPr>
                <w:rFonts w:ascii="Times New Roman" w:hAnsi="Times New Roman"/>
                <w:sz w:val="22"/>
                <w:szCs w:val="22"/>
              </w:rPr>
            </w:pPr>
            <w:r w:rsidRPr="00A409CE">
              <w:rPr>
                <w:rFonts w:ascii="Times New Roman" w:hAnsi="Times New Roman"/>
                <w:sz w:val="22"/>
                <w:szCs w:val="22"/>
              </w:rPr>
              <w:t>ЛР 3</w:t>
            </w:r>
          </w:p>
        </w:tc>
        <w:tc>
          <w:tcPr>
            <w:tcW w:w="8647" w:type="dxa"/>
          </w:tcPr>
          <w:p w:rsidR="00B14B95" w:rsidRPr="00A409CE" w:rsidRDefault="00B14B95" w:rsidP="00B14B95">
            <w:pPr>
              <w:pStyle w:val="aff0"/>
              <w:rPr>
                <w:rFonts w:ascii="Times New Roman" w:hAnsi="Times New Roman"/>
                <w:sz w:val="22"/>
                <w:szCs w:val="22"/>
              </w:rPr>
            </w:pPr>
            <w:r w:rsidRPr="00A409CE">
              <w:rPr>
                <w:rFonts w:ascii="Times New Roman" w:hAnsi="Times New Roman"/>
                <w:sz w:val="22"/>
                <w:szCs w:val="22"/>
              </w:rPr>
              <w:t xml:space="preserve">Демонстрирующий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девиантным поведением. Демонстрирующий неприятие социально опасного поведения окружающих и предупреждающий его. Проявляющий уважение </w:t>
            </w:r>
          </w:p>
          <w:p w:rsidR="00B14B95" w:rsidRPr="00A409CE" w:rsidRDefault="00B14B95" w:rsidP="00B14B95">
            <w:pPr>
              <w:pStyle w:val="aff0"/>
              <w:rPr>
                <w:rFonts w:ascii="Times New Roman" w:hAnsi="Times New Roman"/>
                <w:sz w:val="22"/>
                <w:szCs w:val="22"/>
              </w:rPr>
            </w:pPr>
            <w:r w:rsidRPr="00A409CE">
              <w:rPr>
                <w:rFonts w:ascii="Times New Roman" w:hAnsi="Times New Roman"/>
                <w:sz w:val="22"/>
                <w:szCs w:val="22"/>
              </w:rPr>
              <w:t>к людям старшего поколения, готовность к участию в социальной поддержке нуждающихся в ней</w:t>
            </w:r>
          </w:p>
        </w:tc>
      </w:tr>
      <w:tr w:rsidR="006D570A" w:rsidRPr="00A409CE" w:rsidTr="00B9785C">
        <w:tc>
          <w:tcPr>
            <w:tcW w:w="846" w:type="dxa"/>
          </w:tcPr>
          <w:p w:rsidR="006D570A" w:rsidRPr="00A409CE" w:rsidRDefault="006D570A" w:rsidP="00DC3474">
            <w:pPr>
              <w:pStyle w:val="aff0"/>
              <w:rPr>
                <w:rFonts w:ascii="Times New Roman" w:hAnsi="Times New Roman"/>
                <w:sz w:val="22"/>
                <w:szCs w:val="22"/>
              </w:rPr>
            </w:pPr>
            <w:r w:rsidRPr="00A409CE">
              <w:rPr>
                <w:rFonts w:ascii="Times New Roman" w:hAnsi="Times New Roman"/>
                <w:sz w:val="22"/>
                <w:szCs w:val="22"/>
              </w:rPr>
              <w:t>ЛР 9</w:t>
            </w:r>
          </w:p>
        </w:tc>
        <w:tc>
          <w:tcPr>
            <w:tcW w:w="8647" w:type="dxa"/>
          </w:tcPr>
          <w:p w:rsidR="006D570A" w:rsidRPr="00A409CE" w:rsidRDefault="006D570A" w:rsidP="006D570A">
            <w:pPr>
              <w:pStyle w:val="aff0"/>
              <w:rPr>
                <w:rFonts w:ascii="Times New Roman" w:hAnsi="Times New Roman"/>
                <w:sz w:val="22"/>
                <w:szCs w:val="22"/>
              </w:rPr>
            </w:pPr>
            <w:r w:rsidRPr="00A409CE">
              <w:rPr>
                <w:rFonts w:ascii="Times New Roman" w:hAnsi="Times New Roman"/>
                <w:sz w:val="22"/>
                <w:szCs w:val="22"/>
              </w:rPr>
              <w:t>Сознающий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к физическому совершенствованию. Проявляющий сознательное и обоснованное неприятие вредных привычек и опасных наклонностей (курение, употребление алкоголя, наркотиков, психоактивных веществ, азартных игр, любых форм зависимостей), деструктивного поведения в обществе, в том числе в цифровой среде</w:t>
            </w:r>
          </w:p>
        </w:tc>
      </w:tr>
      <w:tr w:rsidR="00487333" w:rsidRPr="00A409CE" w:rsidTr="00B9785C">
        <w:tc>
          <w:tcPr>
            <w:tcW w:w="846" w:type="dxa"/>
          </w:tcPr>
          <w:p w:rsidR="00487333" w:rsidRPr="00A409CE" w:rsidRDefault="00487333" w:rsidP="00B14B95">
            <w:pPr>
              <w:pStyle w:val="aff0"/>
              <w:rPr>
                <w:rFonts w:ascii="Times New Roman" w:hAnsi="Times New Roman"/>
                <w:sz w:val="22"/>
                <w:szCs w:val="22"/>
              </w:rPr>
            </w:pPr>
            <w:r w:rsidRPr="00A409CE">
              <w:rPr>
                <w:rFonts w:ascii="Times New Roman" w:hAnsi="Times New Roman"/>
                <w:sz w:val="22"/>
                <w:szCs w:val="22"/>
              </w:rPr>
              <w:t>ЛР</w:t>
            </w:r>
            <w:r w:rsidR="00DC3474" w:rsidRPr="00A409CE">
              <w:rPr>
                <w:rFonts w:ascii="Times New Roman" w:hAnsi="Times New Roman"/>
                <w:sz w:val="22"/>
                <w:szCs w:val="22"/>
              </w:rPr>
              <w:t xml:space="preserve"> 1</w:t>
            </w:r>
            <w:r w:rsidR="00B14B95" w:rsidRPr="00A409CE">
              <w:rPr>
                <w:rFonts w:ascii="Times New Roman" w:hAnsi="Times New Roman"/>
                <w:sz w:val="22"/>
                <w:szCs w:val="22"/>
              </w:rPr>
              <w:t>0</w:t>
            </w:r>
          </w:p>
        </w:tc>
        <w:tc>
          <w:tcPr>
            <w:tcW w:w="8647" w:type="dxa"/>
          </w:tcPr>
          <w:p w:rsidR="00487333" w:rsidRPr="00A409CE" w:rsidRDefault="00B14B95" w:rsidP="00B14B95">
            <w:pPr>
              <w:pStyle w:val="aff0"/>
              <w:rPr>
                <w:rFonts w:ascii="Times New Roman" w:hAnsi="Times New Roman"/>
                <w:sz w:val="22"/>
                <w:szCs w:val="22"/>
              </w:rPr>
            </w:pPr>
            <w:r w:rsidRPr="00A409CE">
              <w:rPr>
                <w:rFonts w:ascii="Times New Roman" w:hAnsi="Times New Roman"/>
                <w:sz w:val="22"/>
                <w:szCs w:val="22"/>
              </w:rPr>
              <w:t>Бережливо относящийся к природному наследию страны и мира, проявляющий сформированность экологической культуры на основе понимания влияния социальных, экономических 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в общественные инициативы, направленные на заботу о них</w:t>
            </w:r>
          </w:p>
        </w:tc>
      </w:tr>
    </w:tbl>
    <w:p w:rsidR="00DC7640" w:rsidRDefault="00DC7640" w:rsidP="002624DA">
      <w:pPr>
        <w:widowControl w:val="0"/>
        <w:spacing w:after="60"/>
        <w:ind w:right="20"/>
        <w:jc w:val="center"/>
        <w:rPr>
          <w:b/>
          <w:color w:val="000000"/>
        </w:rPr>
      </w:pPr>
    </w:p>
    <w:p w:rsidR="009557B6" w:rsidRDefault="009557B6" w:rsidP="002624DA">
      <w:pPr>
        <w:widowControl w:val="0"/>
        <w:spacing w:after="60"/>
        <w:ind w:right="20"/>
        <w:jc w:val="center"/>
        <w:rPr>
          <w:b/>
          <w:color w:val="000000"/>
        </w:rPr>
      </w:pPr>
    </w:p>
    <w:p w:rsidR="009557B6" w:rsidRDefault="009557B6" w:rsidP="002624DA">
      <w:pPr>
        <w:widowControl w:val="0"/>
        <w:spacing w:after="60"/>
        <w:ind w:right="20"/>
        <w:jc w:val="center"/>
        <w:rPr>
          <w:b/>
          <w:color w:val="000000"/>
        </w:rPr>
        <w:sectPr w:rsidR="009557B6" w:rsidSect="00B9785C">
          <w:pgSz w:w="11906" w:h="16838"/>
          <w:pgMar w:top="1134" w:right="851" w:bottom="1134" w:left="1531" w:header="567" w:footer="567" w:gutter="0"/>
          <w:cols w:space="708"/>
          <w:titlePg/>
          <w:docGrid w:linePitch="360"/>
        </w:sectPr>
      </w:pPr>
    </w:p>
    <w:p w:rsidR="008A51C4" w:rsidRPr="008A51C4" w:rsidRDefault="008A51C4" w:rsidP="008A51C4">
      <w:pPr>
        <w:pStyle w:val="a9"/>
        <w:numPr>
          <w:ilvl w:val="0"/>
          <w:numId w:val="5"/>
        </w:numPr>
        <w:ind w:left="0" w:firstLine="0"/>
        <w:jc w:val="center"/>
        <w:rPr>
          <w:rFonts w:ascii="Times New Roman" w:hAnsi="Times New Roman"/>
          <w:b/>
          <w:color w:val="000000"/>
          <w:sz w:val="24"/>
          <w:szCs w:val="24"/>
        </w:rPr>
      </w:pPr>
      <w:r w:rsidRPr="008A51C4">
        <w:rPr>
          <w:rFonts w:ascii="Times New Roman" w:hAnsi="Times New Roman"/>
          <w:b/>
          <w:color w:val="000000"/>
          <w:sz w:val="24"/>
          <w:szCs w:val="24"/>
        </w:rPr>
        <w:lastRenderedPageBreak/>
        <w:t>СТРУКТУРА, СОДЕРЖАНИЕ И ТЕМАТИЧЕСКОЕ ПЛАНИРОВАНИЕ УЧЕБНОГО ПРЕДМЕТА</w:t>
      </w:r>
    </w:p>
    <w:p w:rsidR="008A51C4" w:rsidRPr="008A51C4" w:rsidRDefault="008A51C4" w:rsidP="008A51C4">
      <w:pPr>
        <w:widowControl w:val="0"/>
        <w:spacing w:after="60"/>
        <w:ind w:right="20"/>
        <w:jc w:val="center"/>
        <w:rPr>
          <w:rFonts w:eastAsia="Times New Roman"/>
          <w:b/>
          <w:color w:val="000000"/>
          <w:lang w:eastAsia="ru-RU"/>
        </w:rPr>
      </w:pPr>
      <w:r w:rsidRPr="008A51C4">
        <w:rPr>
          <w:rFonts w:eastAsia="Times New Roman"/>
          <w:b/>
          <w:color w:val="000000"/>
          <w:lang w:eastAsia="ru-RU"/>
        </w:rPr>
        <w:t>2.1 Объем учебного предмета и виды учебной работы</w:t>
      </w:r>
    </w:p>
    <w:p w:rsidR="001078E6" w:rsidRPr="007879B6" w:rsidRDefault="001078E6" w:rsidP="007879B6">
      <w:pPr>
        <w:widowControl w:val="0"/>
        <w:spacing w:after="60"/>
        <w:ind w:right="20"/>
        <w:jc w:val="center"/>
        <w:rPr>
          <w:b/>
          <w:color w:val="000000"/>
        </w:rPr>
      </w:pPr>
    </w:p>
    <w:tbl>
      <w:tblPr>
        <w:tblStyle w:val="af9"/>
        <w:tblW w:w="0" w:type="auto"/>
        <w:tblLook w:val="04A0" w:firstRow="1" w:lastRow="0" w:firstColumn="1" w:lastColumn="0" w:noHBand="0" w:noVBand="1"/>
      </w:tblPr>
      <w:tblGrid>
        <w:gridCol w:w="8217"/>
        <w:gridCol w:w="1751"/>
      </w:tblGrid>
      <w:tr w:rsidR="007879B6" w:rsidRPr="008A51C4" w:rsidTr="007879B6">
        <w:tc>
          <w:tcPr>
            <w:tcW w:w="8217" w:type="dxa"/>
          </w:tcPr>
          <w:p w:rsidR="007879B6" w:rsidRPr="008A51C4" w:rsidRDefault="00766027" w:rsidP="002624DA">
            <w:pPr>
              <w:widowControl w:val="0"/>
              <w:spacing w:after="60"/>
              <w:ind w:right="20"/>
              <w:jc w:val="center"/>
              <w:rPr>
                <w:b/>
                <w:color w:val="000000"/>
                <w:sz w:val="24"/>
                <w:szCs w:val="24"/>
              </w:rPr>
            </w:pPr>
            <w:r w:rsidRPr="008A51C4">
              <w:rPr>
                <w:b/>
                <w:color w:val="000000"/>
                <w:sz w:val="24"/>
                <w:szCs w:val="24"/>
              </w:rPr>
              <w:t>Вид учебной работы</w:t>
            </w:r>
          </w:p>
        </w:tc>
        <w:tc>
          <w:tcPr>
            <w:tcW w:w="1751" w:type="dxa"/>
          </w:tcPr>
          <w:p w:rsidR="007879B6" w:rsidRPr="008A51C4" w:rsidRDefault="00766027" w:rsidP="002624DA">
            <w:pPr>
              <w:widowControl w:val="0"/>
              <w:spacing w:after="60"/>
              <w:ind w:right="20"/>
              <w:jc w:val="center"/>
              <w:rPr>
                <w:b/>
                <w:color w:val="000000"/>
                <w:sz w:val="24"/>
                <w:szCs w:val="24"/>
              </w:rPr>
            </w:pPr>
            <w:r w:rsidRPr="008A51C4">
              <w:rPr>
                <w:b/>
                <w:color w:val="000000"/>
                <w:sz w:val="24"/>
                <w:szCs w:val="24"/>
              </w:rPr>
              <w:t>Объем в часах</w:t>
            </w:r>
          </w:p>
        </w:tc>
      </w:tr>
      <w:tr w:rsidR="007879B6" w:rsidRPr="008A51C4" w:rsidTr="007879B6">
        <w:tc>
          <w:tcPr>
            <w:tcW w:w="8217" w:type="dxa"/>
          </w:tcPr>
          <w:p w:rsidR="007879B6" w:rsidRPr="008A51C4" w:rsidRDefault="004F13F5" w:rsidP="004F13F5">
            <w:pPr>
              <w:widowControl w:val="0"/>
              <w:spacing w:after="60"/>
              <w:ind w:right="20"/>
              <w:rPr>
                <w:b/>
                <w:color w:val="000000"/>
                <w:sz w:val="24"/>
                <w:szCs w:val="24"/>
              </w:rPr>
            </w:pPr>
            <w:r w:rsidRPr="008A51C4">
              <w:rPr>
                <w:b/>
                <w:color w:val="000000"/>
                <w:sz w:val="24"/>
                <w:szCs w:val="24"/>
              </w:rPr>
              <w:t xml:space="preserve">Общий объем </w:t>
            </w:r>
            <w:r w:rsidR="00766027" w:rsidRPr="008A51C4">
              <w:rPr>
                <w:b/>
                <w:color w:val="000000"/>
                <w:sz w:val="24"/>
                <w:szCs w:val="24"/>
              </w:rPr>
              <w:t xml:space="preserve">образовательной программы </w:t>
            </w:r>
          </w:p>
        </w:tc>
        <w:tc>
          <w:tcPr>
            <w:tcW w:w="1751" w:type="dxa"/>
          </w:tcPr>
          <w:p w:rsidR="007879B6" w:rsidRPr="008A51C4" w:rsidRDefault="00993A8F" w:rsidP="002624DA">
            <w:pPr>
              <w:widowControl w:val="0"/>
              <w:spacing w:after="60"/>
              <w:ind w:right="20"/>
              <w:jc w:val="center"/>
              <w:rPr>
                <w:b/>
                <w:sz w:val="24"/>
                <w:szCs w:val="24"/>
              </w:rPr>
            </w:pPr>
            <w:r>
              <w:rPr>
                <w:b/>
                <w:sz w:val="24"/>
                <w:szCs w:val="24"/>
              </w:rPr>
              <w:t>68</w:t>
            </w:r>
          </w:p>
        </w:tc>
      </w:tr>
      <w:tr w:rsidR="004F13F5" w:rsidRPr="008A51C4" w:rsidTr="007879B6">
        <w:tc>
          <w:tcPr>
            <w:tcW w:w="8217" w:type="dxa"/>
          </w:tcPr>
          <w:p w:rsidR="004F13F5" w:rsidRPr="008A51C4" w:rsidRDefault="00206803" w:rsidP="004F13F5">
            <w:pPr>
              <w:widowControl w:val="0"/>
              <w:spacing w:after="60"/>
              <w:ind w:right="20"/>
              <w:rPr>
                <w:b/>
                <w:color w:val="000000"/>
                <w:sz w:val="24"/>
                <w:szCs w:val="24"/>
              </w:rPr>
            </w:pPr>
            <w:r w:rsidRPr="008A51C4">
              <w:rPr>
                <w:color w:val="000000"/>
                <w:sz w:val="24"/>
                <w:szCs w:val="24"/>
              </w:rPr>
              <w:t xml:space="preserve">       </w:t>
            </w:r>
            <w:r w:rsidR="004F13F5" w:rsidRPr="008A51C4">
              <w:rPr>
                <w:color w:val="000000"/>
                <w:sz w:val="24"/>
                <w:szCs w:val="24"/>
              </w:rPr>
              <w:t>в том числе:</w:t>
            </w:r>
          </w:p>
        </w:tc>
        <w:tc>
          <w:tcPr>
            <w:tcW w:w="1751" w:type="dxa"/>
          </w:tcPr>
          <w:p w:rsidR="004F13F5" w:rsidRPr="008A51C4" w:rsidRDefault="004F13F5" w:rsidP="002624DA">
            <w:pPr>
              <w:widowControl w:val="0"/>
              <w:spacing w:after="60"/>
              <w:ind w:right="20"/>
              <w:jc w:val="center"/>
              <w:rPr>
                <w:b/>
                <w:sz w:val="24"/>
                <w:szCs w:val="24"/>
              </w:rPr>
            </w:pPr>
          </w:p>
        </w:tc>
      </w:tr>
      <w:tr w:rsidR="007879B6" w:rsidRPr="008A51C4" w:rsidTr="007879B6">
        <w:tc>
          <w:tcPr>
            <w:tcW w:w="8217" w:type="dxa"/>
          </w:tcPr>
          <w:p w:rsidR="007879B6" w:rsidRPr="008A51C4" w:rsidRDefault="00766027" w:rsidP="00766027">
            <w:pPr>
              <w:widowControl w:val="0"/>
              <w:spacing w:after="60"/>
              <w:ind w:right="20"/>
              <w:rPr>
                <w:color w:val="000000"/>
                <w:sz w:val="24"/>
                <w:szCs w:val="24"/>
              </w:rPr>
            </w:pPr>
            <w:r w:rsidRPr="008A51C4">
              <w:rPr>
                <w:color w:val="000000"/>
                <w:sz w:val="24"/>
                <w:szCs w:val="24"/>
              </w:rPr>
              <w:t>теоретическое обучение</w:t>
            </w:r>
          </w:p>
        </w:tc>
        <w:tc>
          <w:tcPr>
            <w:tcW w:w="1751" w:type="dxa"/>
          </w:tcPr>
          <w:p w:rsidR="007879B6" w:rsidRPr="008A51C4" w:rsidRDefault="00993A8F" w:rsidP="002624DA">
            <w:pPr>
              <w:widowControl w:val="0"/>
              <w:spacing w:after="60"/>
              <w:ind w:right="20"/>
              <w:jc w:val="center"/>
              <w:rPr>
                <w:sz w:val="24"/>
                <w:szCs w:val="24"/>
              </w:rPr>
            </w:pPr>
            <w:r>
              <w:rPr>
                <w:sz w:val="24"/>
                <w:szCs w:val="24"/>
              </w:rPr>
              <w:t>20</w:t>
            </w:r>
          </w:p>
        </w:tc>
      </w:tr>
      <w:tr w:rsidR="007879B6" w:rsidRPr="008A51C4" w:rsidTr="007879B6">
        <w:tc>
          <w:tcPr>
            <w:tcW w:w="8217" w:type="dxa"/>
          </w:tcPr>
          <w:p w:rsidR="007879B6" w:rsidRPr="008A51C4" w:rsidRDefault="00766027" w:rsidP="00766027">
            <w:pPr>
              <w:widowControl w:val="0"/>
              <w:spacing w:after="60"/>
              <w:ind w:right="20"/>
              <w:rPr>
                <w:color w:val="000000"/>
                <w:sz w:val="24"/>
                <w:szCs w:val="24"/>
              </w:rPr>
            </w:pPr>
            <w:r w:rsidRPr="008A51C4">
              <w:rPr>
                <w:color w:val="000000"/>
                <w:sz w:val="24"/>
                <w:szCs w:val="24"/>
              </w:rPr>
              <w:t>практические занятия</w:t>
            </w:r>
          </w:p>
        </w:tc>
        <w:tc>
          <w:tcPr>
            <w:tcW w:w="1751" w:type="dxa"/>
          </w:tcPr>
          <w:p w:rsidR="007879B6" w:rsidRPr="008A51C4" w:rsidRDefault="00993A8F" w:rsidP="002624DA">
            <w:pPr>
              <w:widowControl w:val="0"/>
              <w:spacing w:after="60"/>
              <w:ind w:right="20"/>
              <w:jc w:val="center"/>
              <w:rPr>
                <w:sz w:val="24"/>
                <w:szCs w:val="24"/>
              </w:rPr>
            </w:pPr>
            <w:r>
              <w:rPr>
                <w:sz w:val="24"/>
                <w:szCs w:val="24"/>
              </w:rPr>
              <w:t>36</w:t>
            </w:r>
          </w:p>
        </w:tc>
      </w:tr>
      <w:tr w:rsidR="00BA6D45" w:rsidRPr="008A51C4" w:rsidTr="007879B6">
        <w:tc>
          <w:tcPr>
            <w:tcW w:w="8217" w:type="dxa"/>
          </w:tcPr>
          <w:p w:rsidR="00BA6D45" w:rsidRPr="008A51C4" w:rsidRDefault="009831B1" w:rsidP="00766027">
            <w:pPr>
              <w:widowControl w:val="0"/>
              <w:spacing w:after="60"/>
              <w:ind w:right="20"/>
              <w:rPr>
                <w:b/>
                <w:i/>
                <w:color w:val="000000"/>
                <w:sz w:val="24"/>
                <w:szCs w:val="24"/>
              </w:rPr>
            </w:pPr>
            <w:r w:rsidRPr="008A51C4">
              <w:rPr>
                <w:b/>
                <w:i/>
                <w:color w:val="000000"/>
                <w:sz w:val="24"/>
                <w:szCs w:val="24"/>
              </w:rPr>
              <w:t>Профессионально ориентированное содержание</w:t>
            </w:r>
          </w:p>
        </w:tc>
        <w:tc>
          <w:tcPr>
            <w:tcW w:w="1751" w:type="dxa"/>
          </w:tcPr>
          <w:p w:rsidR="00BA6D45" w:rsidRPr="008A51C4" w:rsidRDefault="00993A8F" w:rsidP="002624DA">
            <w:pPr>
              <w:widowControl w:val="0"/>
              <w:spacing w:after="60"/>
              <w:ind w:right="20"/>
              <w:jc w:val="center"/>
              <w:rPr>
                <w:b/>
                <w:i/>
                <w:sz w:val="24"/>
                <w:szCs w:val="24"/>
              </w:rPr>
            </w:pPr>
            <w:r>
              <w:rPr>
                <w:b/>
                <w:i/>
                <w:sz w:val="24"/>
                <w:szCs w:val="24"/>
              </w:rPr>
              <w:t>10</w:t>
            </w:r>
          </w:p>
        </w:tc>
      </w:tr>
      <w:tr w:rsidR="009831B1" w:rsidRPr="008A51C4" w:rsidTr="007879B6">
        <w:tc>
          <w:tcPr>
            <w:tcW w:w="8217" w:type="dxa"/>
          </w:tcPr>
          <w:p w:rsidR="009831B1" w:rsidRPr="008A51C4" w:rsidRDefault="00206803" w:rsidP="00766027">
            <w:pPr>
              <w:widowControl w:val="0"/>
              <w:spacing w:after="60"/>
              <w:ind w:right="20"/>
              <w:rPr>
                <w:color w:val="000000"/>
                <w:sz w:val="24"/>
                <w:szCs w:val="24"/>
              </w:rPr>
            </w:pPr>
            <w:r w:rsidRPr="008A51C4">
              <w:rPr>
                <w:color w:val="000000"/>
                <w:sz w:val="24"/>
                <w:szCs w:val="24"/>
              </w:rPr>
              <w:t xml:space="preserve">       </w:t>
            </w:r>
            <w:r w:rsidR="009831B1" w:rsidRPr="008A51C4">
              <w:rPr>
                <w:color w:val="000000"/>
                <w:sz w:val="24"/>
                <w:szCs w:val="24"/>
              </w:rPr>
              <w:t>в том числе:</w:t>
            </w:r>
          </w:p>
        </w:tc>
        <w:tc>
          <w:tcPr>
            <w:tcW w:w="1751" w:type="dxa"/>
          </w:tcPr>
          <w:p w:rsidR="009831B1" w:rsidRPr="008A51C4" w:rsidRDefault="009831B1" w:rsidP="002624DA">
            <w:pPr>
              <w:widowControl w:val="0"/>
              <w:spacing w:after="60"/>
              <w:ind w:right="20"/>
              <w:jc w:val="center"/>
              <w:rPr>
                <w:i/>
                <w:sz w:val="24"/>
                <w:szCs w:val="24"/>
              </w:rPr>
            </w:pPr>
          </w:p>
        </w:tc>
      </w:tr>
      <w:tr w:rsidR="009831B1" w:rsidRPr="008A51C4" w:rsidTr="007879B6">
        <w:tc>
          <w:tcPr>
            <w:tcW w:w="8217" w:type="dxa"/>
          </w:tcPr>
          <w:p w:rsidR="009831B1" w:rsidRPr="008A51C4" w:rsidRDefault="009831B1" w:rsidP="00766027">
            <w:pPr>
              <w:widowControl w:val="0"/>
              <w:spacing w:after="60"/>
              <w:ind w:right="20"/>
              <w:rPr>
                <w:color w:val="000000"/>
                <w:sz w:val="24"/>
                <w:szCs w:val="24"/>
              </w:rPr>
            </w:pPr>
            <w:r w:rsidRPr="008A51C4">
              <w:rPr>
                <w:color w:val="000000"/>
                <w:sz w:val="24"/>
                <w:szCs w:val="24"/>
              </w:rPr>
              <w:t>практические занятия</w:t>
            </w:r>
          </w:p>
        </w:tc>
        <w:tc>
          <w:tcPr>
            <w:tcW w:w="1751" w:type="dxa"/>
          </w:tcPr>
          <w:p w:rsidR="009831B1" w:rsidRPr="008A51C4" w:rsidRDefault="00993A8F" w:rsidP="002624DA">
            <w:pPr>
              <w:widowControl w:val="0"/>
              <w:spacing w:after="60"/>
              <w:ind w:right="20"/>
              <w:jc w:val="center"/>
              <w:rPr>
                <w:sz w:val="24"/>
                <w:szCs w:val="24"/>
              </w:rPr>
            </w:pPr>
            <w:r>
              <w:rPr>
                <w:sz w:val="24"/>
                <w:szCs w:val="24"/>
              </w:rPr>
              <w:t>10</w:t>
            </w:r>
          </w:p>
        </w:tc>
      </w:tr>
      <w:tr w:rsidR="009831B1" w:rsidRPr="008A51C4" w:rsidTr="007879B6">
        <w:tc>
          <w:tcPr>
            <w:tcW w:w="8217" w:type="dxa"/>
          </w:tcPr>
          <w:p w:rsidR="009831B1" w:rsidRPr="008A51C4" w:rsidRDefault="009831B1" w:rsidP="00766027">
            <w:pPr>
              <w:widowControl w:val="0"/>
              <w:spacing w:after="60"/>
              <w:ind w:right="20"/>
              <w:rPr>
                <w:color w:val="000000"/>
                <w:sz w:val="24"/>
                <w:szCs w:val="24"/>
              </w:rPr>
            </w:pPr>
            <w:r w:rsidRPr="008A51C4">
              <w:rPr>
                <w:color w:val="000000"/>
                <w:sz w:val="24"/>
                <w:szCs w:val="24"/>
              </w:rPr>
              <w:t>Самостоятельная работа</w:t>
            </w:r>
          </w:p>
        </w:tc>
        <w:tc>
          <w:tcPr>
            <w:tcW w:w="1751" w:type="dxa"/>
          </w:tcPr>
          <w:p w:rsidR="009831B1" w:rsidRPr="008A51C4" w:rsidRDefault="00206803" w:rsidP="002624DA">
            <w:pPr>
              <w:widowControl w:val="0"/>
              <w:spacing w:after="60"/>
              <w:ind w:right="20"/>
              <w:jc w:val="center"/>
              <w:rPr>
                <w:i/>
                <w:sz w:val="24"/>
                <w:szCs w:val="24"/>
              </w:rPr>
            </w:pPr>
            <w:r w:rsidRPr="008A51C4">
              <w:rPr>
                <w:i/>
                <w:sz w:val="24"/>
                <w:szCs w:val="24"/>
              </w:rPr>
              <w:t>-</w:t>
            </w:r>
          </w:p>
        </w:tc>
      </w:tr>
      <w:tr w:rsidR="00597C57" w:rsidRPr="008A51C4" w:rsidTr="007879B6">
        <w:tc>
          <w:tcPr>
            <w:tcW w:w="8217" w:type="dxa"/>
          </w:tcPr>
          <w:p w:rsidR="00597C57" w:rsidRPr="008A51C4" w:rsidRDefault="004F13F5" w:rsidP="00F012EA">
            <w:pPr>
              <w:widowControl w:val="0"/>
              <w:spacing w:after="60"/>
              <w:ind w:right="20"/>
              <w:rPr>
                <w:b/>
                <w:color w:val="000000"/>
                <w:sz w:val="24"/>
                <w:szCs w:val="24"/>
              </w:rPr>
            </w:pPr>
            <w:r w:rsidRPr="008A51C4">
              <w:rPr>
                <w:b/>
                <w:color w:val="000000"/>
                <w:sz w:val="24"/>
                <w:szCs w:val="24"/>
              </w:rPr>
              <w:t xml:space="preserve">Промежуточная аттестация в форме </w:t>
            </w:r>
            <w:r w:rsidR="00F012EA" w:rsidRPr="008A51C4">
              <w:rPr>
                <w:b/>
                <w:i/>
                <w:color w:val="000000"/>
                <w:sz w:val="24"/>
                <w:szCs w:val="24"/>
              </w:rPr>
              <w:t>дифференцированного зачета</w:t>
            </w:r>
          </w:p>
        </w:tc>
        <w:tc>
          <w:tcPr>
            <w:tcW w:w="1751" w:type="dxa"/>
          </w:tcPr>
          <w:p w:rsidR="00597C57" w:rsidRPr="008A51C4" w:rsidRDefault="00E670CD" w:rsidP="00597C57">
            <w:pPr>
              <w:widowControl w:val="0"/>
              <w:spacing w:after="60"/>
              <w:ind w:right="20"/>
              <w:jc w:val="center"/>
              <w:rPr>
                <w:color w:val="000000"/>
                <w:sz w:val="24"/>
                <w:szCs w:val="24"/>
              </w:rPr>
            </w:pPr>
            <w:r w:rsidRPr="008A51C4">
              <w:rPr>
                <w:color w:val="000000"/>
                <w:sz w:val="24"/>
                <w:szCs w:val="24"/>
              </w:rPr>
              <w:t>2</w:t>
            </w:r>
          </w:p>
        </w:tc>
      </w:tr>
    </w:tbl>
    <w:p w:rsidR="001B1556" w:rsidRDefault="001B1556" w:rsidP="0096486F">
      <w:pPr>
        <w:widowControl w:val="0"/>
        <w:spacing w:after="60"/>
        <w:ind w:right="20"/>
        <w:rPr>
          <w:b/>
          <w:color w:val="000000"/>
        </w:rPr>
      </w:pPr>
    </w:p>
    <w:p w:rsidR="001B1556" w:rsidRDefault="001B1556" w:rsidP="002624DA">
      <w:pPr>
        <w:widowControl w:val="0"/>
        <w:spacing w:after="60"/>
        <w:ind w:right="20"/>
        <w:jc w:val="center"/>
        <w:rPr>
          <w:b/>
          <w:color w:val="000000"/>
        </w:rPr>
        <w:sectPr w:rsidR="001B1556" w:rsidSect="00866FD9">
          <w:pgSz w:w="11906" w:h="16838"/>
          <w:pgMar w:top="1021" w:right="624" w:bottom="1021" w:left="1304" w:header="567" w:footer="567" w:gutter="0"/>
          <w:cols w:space="708"/>
          <w:titlePg/>
          <w:docGrid w:linePitch="360"/>
        </w:sectPr>
      </w:pPr>
    </w:p>
    <w:p w:rsidR="005F5A63" w:rsidRDefault="008A51C4" w:rsidP="00DE7FE0">
      <w:pPr>
        <w:jc w:val="center"/>
        <w:rPr>
          <w:b/>
        </w:rPr>
      </w:pPr>
      <w:r>
        <w:rPr>
          <w:b/>
        </w:rPr>
        <w:lastRenderedPageBreak/>
        <w:t>2.2</w:t>
      </w:r>
      <w:r w:rsidR="00490EBB">
        <w:rPr>
          <w:b/>
        </w:rPr>
        <w:t xml:space="preserve"> </w:t>
      </w:r>
      <w:r w:rsidR="00490EBB" w:rsidRPr="00490EBB">
        <w:rPr>
          <w:b/>
        </w:rPr>
        <w:t xml:space="preserve">Тематический план и содержание </w:t>
      </w:r>
      <w:r w:rsidR="00490EBB">
        <w:rPr>
          <w:b/>
        </w:rPr>
        <w:t>учебного предмета</w:t>
      </w:r>
      <w:r w:rsidR="00490EBB" w:rsidRPr="00490EBB">
        <w:rPr>
          <w:b/>
        </w:rPr>
        <w:t xml:space="preserve"> «</w:t>
      </w:r>
      <w:r w:rsidR="004B784C" w:rsidRPr="004B784C">
        <w:rPr>
          <w:b/>
        </w:rPr>
        <w:t xml:space="preserve">Основы безопасности </w:t>
      </w:r>
      <w:r w:rsidR="00137157">
        <w:rPr>
          <w:b/>
        </w:rPr>
        <w:t>и защиты Родины</w:t>
      </w:r>
      <w:r w:rsidR="00490EBB" w:rsidRPr="00490EBB">
        <w:rPr>
          <w:b/>
        </w:rPr>
        <w:t>»</w:t>
      </w:r>
    </w:p>
    <w:p w:rsidR="00C6480E" w:rsidRPr="00DA2B65" w:rsidRDefault="00C6480E" w:rsidP="00DE7FE0">
      <w:pPr>
        <w:jc w:val="center"/>
      </w:pPr>
    </w:p>
    <w:tbl>
      <w:tblPr>
        <w:tblW w:w="15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0"/>
        <w:gridCol w:w="9214"/>
        <w:gridCol w:w="1276"/>
        <w:gridCol w:w="2126"/>
      </w:tblGrid>
      <w:tr w:rsidR="00800D7C" w:rsidRPr="00137157" w:rsidTr="00800D7C">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0D7C" w:rsidRPr="00137157" w:rsidRDefault="00800D7C" w:rsidP="00800D7C">
            <w:pPr>
              <w:contextualSpacing/>
              <w:jc w:val="center"/>
              <w:rPr>
                <w:b/>
                <w:sz w:val="22"/>
                <w:szCs w:val="22"/>
              </w:rPr>
            </w:pPr>
            <w:r w:rsidRPr="00137157">
              <w:rPr>
                <w:b/>
                <w:sz w:val="22"/>
                <w:szCs w:val="22"/>
              </w:rPr>
              <w:t>Наименование разделов и тем</w:t>
            </w:r>
          </w:p>
        </w:tc>
        <w:tc>
          <w:tcPr>
            <w:tcW w:w="9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0D7C" w:rsidRPr="00137157" w:rsidRDefault="00800D7C" w:rsidP="00800D7C">
            <w:pPr>
              <w:contextualSpacing/>
              <w:jc w:val="center"/>
              <w:rPr>
                <w:b/>
                <w:sz w:val="22"/>
                <w:szCs w:val="22"/>
              </w:rPr>
            </w:pPr>
            <w:r w:rsidRPr="00137157">
              <w:rPr>
                <w:b/>
                <w:sz w:val="22"/>
                <w:szCs w:val="22"/>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0D7C" w:rsidRPr="00137157" w:rsidRDefault="00800D7C" w:rsidP="00800D7C">
            <w:pPr>
              <w:contextualSpacing/>
              <w:jc w:val="center"/>
              <w:rPr>
                <w:b/>
                <w:sz w:val="22"/>
                <w:szCs w:val="22"/>
              </w:rPr>
            </w:pPr>
            <w:r w:rsidRPr="00137157">
              <w:rPr>
                <w:b/>
                <w:sz w:val="22"/>
                <w:szCs w:val="22"/>
              </w:rPr>
              <w:t>Объем часов</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00D7C" w:rsidRPr="00137157" w:rsidRDefault="00800D7C" w:rsidP="00800D7C">
            <w:pPr>
              <w:contextualSpacing/>
              <w:jc w:val="center"/>
              <w:rPr>
                <w:b/>
                <w:sz w:val="22"/>
                <w:szCs w:val="22"/>
              </w:rPr>
            </w:pPr>
            <w:r w:rsidRPr="00137157">
              <w:rPr>
                <w:b/>
                <w:sz w:val="22"/>
                <w:szCs w:val="22"/>
              </w:rPr>
              <w:t>Формируемые компетенции</w:t>
            </w:r>
          </w:p>
        </w:tc>
      </w:tr>
      <w:tr w:rsidR="00800D7C" w:rsidRPr="00137157" w:rsidTr="00800D7C">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0D7C" w:rsidRPr="00137157" w:rsidRDefault="00800D7C" w:rsidP="00800D7C">
            <w:pPr>
              <w:contextualSpacing/>
              <w:jc w:val="center"/>
              <w:rPr>
                <w:b/>
                <w:sz w:val="22"/>
                <w:szCs w:val="22"/>
              </w:rPr>
            </w:pPr>
            <w:r w:rsidRPr="00137157">
              <w:rPr>
                <w:b/>
                <w:sz w:val="22"/>
                <w:szCs w:val="22"/>
              </w:rPr>
              <w:t>1</w:t>
            </w:r>
          </w:p>
        </w:tc>
        <w:tc>
          <w:tcPr>
            <w:tcW w:w="9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0D7C" w:rsidRPr="00137157" w:rsidRDefault="00800D7C" w:rsidP="00800D7C">
            <w:pPr>
              <w:contextualSpacing/>
              <w:jc w:val="center"/>
              <w:rPr>
                <w:b/>
                <w:sz w:val="22"/>
                <w:szCs w:val="22"/>
              </w:rPr>
            </w:pPr>
            <w:r w:rsidRPr="00137157">
              <w:rPr>
                <w:b/>
                <w:sz w:val="22"/>
                <w:szCs w:val="22"/>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0D7C" w:rsidRPr="00137157" w:rsidRDefault="00800D7C" w:rsidP="00800D7C">
            <w:pPr>
              <w:contextualSpacing/>
              <w:jc w:val="center"/>
              <w:rPr>
                <w:b/>
                <w:sz w:val="22"/>
                <w:szCs w:val="22"/>
              </w:rPr>
            </w:pPr>
            <w:r w:rsidRPr="00137157">
              <w:rPr>
                <w:b/>
                <w:sz w:val="22"/>
                <w:szCs w:val="22"/>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00D7C" w:rsidRPr="00137157" w:rsidRDefault="00800D7C" w:rsidP="00800D7C">
            <w:pPr>
              <w:contextualSpacing/>
              <w:jc w:val="center"/>
              <w:rPr>
                <w:b/>
                <w:sz w:val="22"/>
                <w:szCs w:val="22"/>
              </w:rPr>
            </w:pPr>
            <w:r w:rsidRPr="00137157">
              <w:rPr>
                <w:b/>
                <w:sz w:val="22"/>
                <w:szCs w:val="22"/>
              </w:rPr>
              <w:t>4</w:t>
            </w:r>
          </w:p>
        </w:tc>
      </w:tr>
      <w:tr w:rsidR="00800D7C" w:rsidRPr="00137157" w:rsidTr="00800D7C">
        <w:trPr>
          <w:trHeight w:val="20"/>
        </w:trPr>
        <w:tc>
          <w:tcPr>
            <w:tcW w:w="15446"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b/>
                <w:sz w:val="22"/>
                <w:szCs w:val="22"/>
              </w:rPr>
            </w:pPr>
            <w:r w:rsidRPr="00137157">
              <w:rPr>
                <w:b/>
                <w:sz w:val="22"/>
                <w:szCs w:val="22"/>
              </w:rPr>
              <w:t>Основное содержание</w:t>
            </w:r>
          </w:p>
        </w:tc>
      </w:tr>
      <w:tr w:rsidR="00800D7C" w:rsidRPr="00137157" w:rsidTr="001547A7">
        <w:trPr>
          <w:trHeight w:val="397"/>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i/>
                <w:sz w:val="22"/>
                <w:szCs w:val="22"/>
              </w:rPr>
            </w:pPr>
            <w:r w:rsidRPr="00137157">
              <w:rPr>
                <w:b/>
                <w:sz w:val="22"/>
                <w:szCs w:val="22"/>
              </w:rPr>
              <w:t xml:space="preserve">Раздел 1. Безопасное и устойчивое развитие личности, общества, государства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00D7C" w:rsidRPr="00137157" w:rsidRDefault="00800D7C" w:rsidP="00800D7C">
            <w:pPr>
              <w:contextualSpacing/>
              <w:rPr>
                <w:sz w:val="22"/>
                <w:szCs w:val="22"/>
                <w:highlight w:val="cyan"/>
              </w:rPr>
            </w:pPr>
          </w:p>
        </w:tc>
      </w:tr>
      <w:tr w:rsidR="00800D7C" w:rsidRPr="00137157" w:rsidTr="00815739">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b/>
                <w:sz w:val="22"/>
                <w:szCs w:val="22"/>
              </w:rPr>
            </w:pPr>
            <w:r w:rsidRPr="00137157">
              <w:rPr>
                <w:b/>
                <w:sz w:val="22"/>
                <w:szCs w:val="22"/>
              </w:rPr>
              <w:t>Тема 1.1.</w:t>
            </w:r>
            <w:r w:rsidRPr="00137157">
              <w:rPr>
                <w:sz w:val="22"/>
                <w:szCs w:val="22"/>
              </w:rPr>
              <w:t xml:space="preserve"> Государственная и общественная безопасность</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i/>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highlight w:val="cyan"/>
              </w:rPr>
            </w:pPr>
            <w:r w:rsidRPr="00137157">
              <w:rPr>
                <w:sz w:val="22"/>
                <w:szCs w:val="22"/>
              </w:rPr>
              <w:t>ОК 03; ОК 06; ОК 07; ОК 08</w:t>
            </w: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Комбинированное занятие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pStyle w:val="aff0"/>
              <w:numPr>
                <w:ilvl w:val="0"/>
                <w:numId w:val="26"/>
              </w:numPr>
              <w:ind w:left="322" w:hanging="284"/>
              <w:rPr>
                <w:rFonts w:ascii="Times New Roman" w:hAnsi="Times New Roman"/>
                <w:sz w:val="22"/>
                <w:szCs w:val="22"/>
              </w:rPr>
            </w:pPr>
            <w:r w:rsidRPr="00137157">
              <w:rPr>
                <w:rFonts w:ascii="Times New Roman" w:hAnsi="Times New Roman"/>
                <w:sz w:val="22"/>
                <w:szCs w:val="22"/>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7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1.2.</w:t>
            </w:r>
            <w:r w:rsidRPr="00137157">
              <w:rPr>
                <w:sz w:val="22"/>
                <w:szCs w:val="22"/>
              </w:rPr>
              <w:t xml:space="preserve"> Роль личности, общества и государства в предупреждении и ликвидации чрезвычайных ситуаций</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pStyle w:val="aff0"/>
              <w:ind w:left="322" w:hanging="284"/>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rPr>
            </w:pPr>
            <w:r w:rsidRPr="00137157">
              <w:rPr>
                <w:sz w:val="22"/>
                <w:szCs w:val="22"/>
              </w:rPr>
              <w:t xml:space="preserve">ОК 01; ОК 03; </w:t>
            </w:r>
          </w:p>
          <w:p w:rsidR="00800D7C" w:rsidRPr="00137157" w:rsidRDefault="00800D7C" w:rsidP="00800D7C">
            <w:pPr>
              <w:contextualSpacing/>
              <w:rPr>
                <w:sz w:val="22"/>
                <w:szCs w:val="22"/>
              </w:rPr>
            </w:pPr>
            <w:r w:rsidRPr="00137157">
              <w:rPr>
                <w:sz w:val="22"/>
                <w:szCs w:val="22"/>
              </w:rPr>
              <w:t>ОК 06</w:t>
            </w: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pStyle w:val="aff0"/>
              <w:ind w:left="322" w:hanging="284"/>
              <w:rPr>
                <w:rFonts w:ascii="Times New Roman" w:hAnsi="Times New Roman"/>
                <w:b/>
                <w:i/>
                <w:sz w:val="22"/>
                <w:szCs w:val="22"/>
              </w:rPr>
            </w:pPr>
            <w:r w:rsidRPr="00137157">
              <w:rPr>
                <w:rFonts w:ascii="Times New Roman" w:hAnsi="Times New Roman"/>
                <w:b/>
                <w:sz w:val="22"/>
                <w:szCs w:val="22"/>
              </w:rPr>
              <w:t>Практическое занятие №1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10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pStyle w:val="aff0"/>
              <w:ind w:left="38"/>
              <w:rPr>
                <w:rFonts w:ascii="Times New Roman" w:hAnsi="Times New Roman"/>
                <w:sz w:val="22"/>
                <w:szCs w:val="22"/>
              </w:rPr>
            </w:pPr>
            <w:r w:rsidRPr="00137157">
              <w:rPr>
                <w:rFonts w:ascii="Times New Roman" w:hAnsi="Times New Roman"/>
                <w:sz w:val="22"/>
                <w:szCs w:val="22"/>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1547A7">
        <w:trPr>
          <w:trHeight w:val="323"/>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pStyle w:val="aff0"/>
              <w:ind w:left="322" w:hanging="284"/>
              <w:rPr>
                <w:rFonts w:ascii="Times New Roman" w:hAnsi="Times New Roman"/>
                <w:b/>
                <w:sz w:val="22"/>
                <w:szCs w:val="22"/>
              </w:rPr>
            </w:pPr>
            <w:r w:rsidRPr="00137157">
              <w:rPr>
                <w:rFonts w:ascii="Times New Roman" w:hAnsi="Times New Roman"/>
                <w:b/>
                <w:sz w:val="22"/>
                <w:szCs w:val="22"/>
              </w:rPr>
              <w:t>Раздел 2. Культура безопасности жизнедеятельности в современном обществе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00D7C" w:rsidRPr="00137157" w:rsidRDefault="00800D7C" w:rsidP="00800D7C">
            <w:pPr>
              <w:contextualSpacing/>
              <w:rPr>
                <w:b/>
                <w:sz w:val="22"/>
                <w:szCs w:val="22"/>
              </w:rPr>
            </w:pPr>
          </w:p>
        </w:tc>
      </w:tr>
      <w:tr w:rsidR="00800D7C" w:rsidRPr="00137157" w:rsidTr="00815739">
        <w:trPr>
          <w:trHeight w:val="11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2.1.</w:t>
            </w:r>
            <w:r w:rsidRPr="00137157">
              <w:rPr>
                <w:sz w:val="22"/>
                <w:szCs w:val="22"/>
              </w:rPr>
              <w:t xml:space="preserve"> Современные представления о культуре безопасности</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pStyle w:val="aff0"/>
              <w:ind w:left="322" w:hanging="284"/>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rPr>
            </w:pPr>
            <w:r w:rsidRPr="00137157">
              <w:rPr>
                <w:sz w:val="22"/>
                <w:szCs w:val="22"/>
              </w:rPr>
              <w:t xml:space="preserve">ОК 03; ОК 04; </w:t>
            </w:r>
          </w:p>
          <w:p w:rsidR="00800D7C" w:rsidRPr="00137157" w:rsidRDefault="00800D7C" w:rsidP="00800D7C">
            <w:pPr>
              <w:contextualSpacing/>
              <w:rPr>
                <w:i/>
                <w:sz w:val="22"/>
                <w:szCs w:val="22"/>
              </w:rPr>
            </w:pPr>
            <w:r w:rsidRPr="00137157">
              <w:rPr>
                <w:sz w:val="22"/>
                <w:szCs w:val="22"/>
              </w:rPr>
              <w:t>ОК 06; ОК 07</w:t>
            </w: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pStyle w:val="aff0"/>
              <w:ind w:left="322" w:hanging="284"/>
              <w:rPr>
                <w:rFonts w:ascii="Times New Roman" w:hAnsi="Times New Roman"/>
                <w:b/>
                <w:sz w:val="22"/>
                <w:szCs w:val="22"/>
              </w:rPr>
            </w:pPr>
            <w:r w:rsidRPr="00137157">
              <w:rPr>
                <w:rFonts w:ascii="Times New Roman" w:hAnsi="Times New Roman"/>
                <w:b/>
                <w:sz w:val="22"/>
                <w:szCs w:val="22"/>
              </w:rPr>
              <w:t>Комбинирова</w:t>
            </w:r>
            <w:r w:rsidR="00815739" w:rsidRPr="00137157">
              <w:rPr>
                <w:rFonts w:ascii="Times New Roman" w:hAnsi="Times New Roman"/>
                <w:b/>
                <w:sz w:val="22"/>
                <w:szCs w:val="22"/>
              </w:rPr>
              <w:t xml:space="preserve">нное занятие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pStyle w:val="aff0"/>
              <w:numPr>
                <w:ilvl w:val="0"/>
                <w:numId w:val="27"/>
              </w:numPr>
              <w:ind w:left="322" w:hanging="284"/>
              <w:rPr>
                <w:rFonts w:ascii="Times New Roman" w:hAnsi="Times New Roman"/>
                <w:sz w:val="22"/>
                <w:szCs w:val="22"/>
              </w:rPr>
            </w:pPr>
            <w:r w:rsidRPr="00137157">
              <w:rPr>
                <w:rFonts w:ascii="Times New Roman" w:hAnsi="Times New Roman"/>
                <w:sz w:val="22"/>
                <w:szCs w:val="22"/>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w:t>
            </w:r>
            <w:proofErr w:type="spellStart"/>
            <w:r w:rsidRPr="00137157">
              <w:rPr>
                <w:rFonts w:ascii="Times New Roman" w:hAnsi="Times New Roman"/>
                <w:sz w:val="22"/>
                <w:szCs w:val="22"/>
              </w:rPr>
              <w:t>виктимность</w:t>
            </w:r>
            <w:proofErr w:type="spellEnd"/>
            <w:r w:rsidRPr="00137157">
              <w:rPr>
                <w:rFonts w:ascii="Times New Roman" w:hAnsi="Times New Roman"/>
                <w:sz w:val="22"/>
                <w:szCs w:val="22"/>
              </w:rPr>
              <w:t>», «</w:t>
            </w:r>
            <w:proofErr w:type="spellStart"/>
            <w:r w:rsidRPr="00137157">
              <w:rPr>
                <w:rFonts w:ascii="Times New Roman" w:hAnsi="Times New Roman"/>
                <w:sz w:val="22"/>
                <w:szCs w:val="22"/>
              </w:rPr>
              <w:t>виктимное</w:t>
            </w:r>
            <w:proofErr w:type="spellEnd"/>
            <w:r w:rsidRPr="00137157">
              <w:rPr>
                <w:rFonts w:ascii="Times New Roman" w:hAnsi="Times New Roman"/>
                <w:sz w:val="22"/>
                <w:szCs w:val="22"/>
              </w:rPr>
              <w:t xml:space="preserve"> поведение», «безопасное поведение».</w:t>
            </w:r>
            <w:r w:rsidR="00815739" w:rsidRPr="00137157">
              <w:rPr>
                <w:rFonts w:ascii="Times New Roman" w:hAnsi="Times New Roman"/>
                <w:sz w:val="22"/>
                <w:szCs w:val="22"/>
              </w:rPr>
              <w:t xml:space="preserve"> </w:t>
            </w:r>
            <w:r w:rsidRPr="00137157">
              <w:rPr>
                <w:rFonts w:ascii="Times New Roman" w:hAnsi="Times New Roman"/>
                <w:sz w:val="22"/>
                <w:szCs w:val="22"/>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1547A7">
        <w:trPr>
          <w:trHeight w:val="276"/>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i/>
                <w:sz w:val="22"/>
                <w:szCs w:val="22"/>
              </w:rPr>
            </w:pPr>
            <w:r w:rsidRPr="00137157">
              <w:rPr>
                <w:rFonts w:ascii="Times New Roman" w:hAnsi="Times New Roman"/>
                <w:b/>
                <w:sz w:val="22"/>
                <w:szCs w:val="22"/>
              </w:rPr>
              <w:t>Раздел 3. Безопасность в быту</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00D7C" w:rsidRPr="00137157" w:rsidRDefault="00800D7C" w:rsidP="00800D7C">
            <w:pPr>
              <w:contextualSpacing/>
              <w:rPr>
                <w:b/>
                <w:sz w:val="22"/>
                <w:szCs w:val="22"/>
                <w:highlight w:val="cyan"/>
              </w:rPr>
            </w:pPr>
          </w:p>
        </w:tc>
      </w:tr>
      <w:tr w:rsidR="00800D7C" w:rsidRPr="00137157" w:rsidTr="00815739">
        <w:trPr>
          <w:trHeight w:val="29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3.1.</w:t>
            </w:r>
            <w:r w:rsidRPr="00137157">
              <w:rPr>
                <w:sz w:val="22"/>
                <w:szCs w:val="22"/>
              </w:rPr>
              <w:t xml:space="preserve"> Источники опасности в быту. Профилактика и первая помощь при отравлениях и травмах</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rPr>
            </w:pPr>
            <w:r w:rsidRPr="00137157">
              <w:rPr>
                <w:sz w:val="22"/>
                <w:szCs w:val="22"/>
              </w:rPr>
              <w:t>ОК 06; ОК 07</w:t>
            </w: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Комбинированное занятие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1552"/>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1547A7">
            <w:pPr>
              <w:pStyle w:val="aff0"/>
              <w:numPr>
                <w:ilvl w:val="0"/>
                <w:numId w:val="28"/>
              </w:numPr>
              <w:ind w:left="322" w:hanging="322"/>
              <w:rPr>
                <w:rFonts w:ascii="Times New Roman" w:hAnsi="Times New Roman"/>
                <w:sz w:val="22"/>
                <w:szCs w:val="22"/>
              </w:rPr>
            </w:pPr>
            <w:r w:rsidRPr="00137157">
              <w:rPr>
                <w:rFonts w:ascii="Times New Roman" w:hAnsi="Times New Roman"/>
                <w:sz w:val="22"/>
                <w:szCs w:val="22"/>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BE431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7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3.2.</w:t>
            </w:r>
            <w:r w:rsidRPr="00137157">
              <w:rPr>
                <w:sz w:val="22"/>
                <w:szCs w:val="22"/>
              </w:rPr>
              <w:t xml:space="preserve"> Пожарная безопасность в быту</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rPr>
            </w:pPr>
            <w:r w:rsidRPr="00137157">
              <w:rPr>
                <w:sz w:val="22"/>
                <w:szCs w:val="22"/>
              </w:rPr>
              <w:t>ОК 07</w:t>
            </w: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15739" w:rsidP="00800D7C">
            <w:pPr>
              <w:pStyle w:val="aff0"/>
              <w:rPr>
                <w:rFonts w:ascii="Times New Roman" w:hAnsi="Times New Roman"/>
                <w:b/>
                <w:sz w:val="22"/>
                <w:szCs w:val="22"/>
              </w:rPr>
            </w:pPr>
            <w:r w:rsidRPr="00137157">
              <w:rPr>
                <w:rFonts w:ascii="Times New Roman" w:hAnsi="Times New Roman"/>
                <w:b/>
                <w:sz w:val="22"/>
                <w:szCs w:val="22"/>
              </w:rPr>
              <w:t>Практическое занятие №2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BE431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3.3.</w:t>
            </w:r>
            <w:r w:rsidRPr="00137157">
              <w:rPr>
                <w:sz w:val="22"/>
                <w:szCs w:val="22"/>
              </w:rPr>
              <w:t xml:space="preserve"> Безопасное поведение в местах общего пользования</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i/>
                <w:sz w:val="22"/>
                <w:szCs w:val="22"/>
              </w:rPr>
            </w:pPr>
            <w:r w:rsidRPr="00137157">
              <w:rPr>
                <w:sz w:val="22"/>
                <w:szCs w:val="22"/>
              </w:rPr>
              <w:t>ОК 01; ОК 04</w:t>
            </w: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Практическое занятие </w:t>
            </w:r>
            <w:r w:rsidR="00815739" w:rsidRPr="00137157">
              <w:rPr>
                <w:rFonts w:ascii="Times New Roman" w:hAnsi="Times New Roman"/>
                <w:b/>
                <w:sz w:val="22"/>
                <w:szCs w:val="22"/>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w:t>
            </w:r>
            <w:r w:rsidR="00BE431C" w:rsidRPr="00137157">
              <w:rPr>
                <w:rFonts w:ascii="Times New Roman" w:hAnsi="Times New Roman"/>
                <w:sz w:val="22"/>
                <w:szCs w:val="22"/>
              </w:rPr>
              <w:t xml:space="preserve"> ситуации коммунальной аварии. </w:t>
            </w:r>
            <w:r w:rsidRPr="00137157">
              <w:rPr>
                <w:rFonts w:ascii="Times New Roman" w:hAnsi="Times New Roman"/>
                <w:sz w:val="22"/>
                <w:szCs w:val="22"/>
              </w:rPr>
              <w:t xml:space="preserve">Порядок вызова аварийных служб и взаимодействие с ними.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BE431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1547A7">
        <w:trPr>
          <w:trHeight w:val="20"/>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Раздел 4. Безопасность на транспорте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00D7C" w:rsidRPr="00137157" w:rsidRDefault="00800D7C" w:rsidP="00800D7C">
            <w:pPr>
              <w:contextualSpacing/>
              <w:rPr>
                <w:b/>
                <w:i/>
                <w:sz w:val="22"/>
                <w:szCs w:val="22"/>
                <w:highlight w:val="cyan"/>
              </w:rPr>
            </w:pPr>
          </w:p>
        </w:tc>
      </w:tr>
      <w:tr w:rsidR="00800D7C" w:rsidRPr="00137157" w:rsidTr="00815739">
        <w:trPr>
          <w:trHeight w:val="233"/>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4.1.</w:t>
            </w:r>
            <w:r w:rsidRPr="00137157">
              <w:rPr>
                <w:sz w:val="22"/>
                <w:szCs w:val="22"/>
              </w:rPr>
              <w:t xml:space="preserve"> Безопасность дорожного движения</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i/>
                <w:sz w:val="22"/>
                <w:szCs w:val="22"/>
                <w:highlight w:val="cyan"/>
              </w:rPr>
            </w:pPr>
            <w:r w:rsidRPr="00137157">
              <w:rPr>
                <w:sz w:val="22"/>
                <w:szCs w:val="22"/>
              </w:rPr>
              <w:t>ОК 01; ОК 06; ОК 07</w:t>
            </w:r>
          </w:p>
        </w:tc>
      </w:tr>
      <w:tr w:rsidR="00800D7C" w:rsidRPr="00137157" w:rsidTr="00815739">
        <w:trPr>
          <w:trHeight w:val="23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BE431C" w:rsidP="00800D7C">
            <w:pPr>
              <w:pStyle w:val="aff0"/>
              <w:rPr>
                <w:rFonts w:ascii="Times New Roman" w:hAnsi="Times New Roman"/>
                <w:b/>
                <w:sz w:val="22"/>
                <w:szCs w:val="22"/>
              </w:rPr>
            </w:pPr>
            <w:r w:rsidRPr="00137157">
              <w:rPr>
                <w:rFonts w:ascii="Times New Roman" w:hAnsi="Times New Roman"/>
                <w:b/>
                <w:sz w:val="22"/>
                <w:szCs w:val="22"/>
              </w:rPr>
              <w:t>Практическое занятие №4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51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BE431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4.2</w:t>
            </w:r>
            <w:r w:rsidRPr="00137157">
              <w:rPr>
                <w:sz w:val="22"/>
                <w:szCs w:val="22"/>
              </w:rPr>
              <w:t>. Правила безопасного поведения на разных видах транспорта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highlight w:val="cyan"/>
              </w:rPr>
            </w:pPr>
            <w:r w:rsidRPr="00137157">
              <w:rPr>
                <w:sz w:val="22"/>
                <w:szCs w:val="22"/>
              </w:rPr>
              <w:t>ОК 04; ОК 07</w:t>
            </w: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Практическое занятие </w:t>
            </w:r>
            <w:r w:rsidR="00BE431C" w:rsidRPr="00137157">
              <w:rPr>
                <w:rFonts w:ascii="Times New Roman" w:hAnsi="Times New Roman"/>
                <w:b/>
                <w:sz w:val="22"/>
                <w:szCs w:val="22"/>
              </w:rPr>
              <w:t>№5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1547A7">
        <w:trPr>
          <w:trHeight w:val="20"/>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lastRenderedPageBreak/>
              <w:t xml:space="preserve">Раздел 5. Безопасность в общественных местах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00D7C" w:rsidRPr="00137157" w:rsidRDefault="00800D7C" w:rsidP="00800D7C">
            <w:pPr>
              <w:contextualSpacing/>
              <w:rPr>
                <w:b/>
                <w:sz w:val="22"/>
                <w:szCs w:val="22"/>
                <w:highlight w:val="cyan"/>
              </w:rPr>
            </w:pPr>
          </w:p>
        </w:tc>
      </w:tr>
      <w:tr w:rsidR="00800D7C" w:rsidRPr="00137157" w:rsidTr="00815739">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5.1.</w:t>
            </w:r>
            <w:r w:rsidRPr="00137157">
              <w:rPr>
                <w:sz w:val="22"/>
                <w:szCs w:val="22"/>
              </w:rPr>
              <w:t xml:space="preserve"> Опасности социально-психологического характера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rPr>
            </w:pPr>
            <w:r w:rsidRPr="00137157">
              <w:rPr>
                <w:sz w:val="22"/>
                <w:szCs w:val="22"/>
              </w:rPr>
              <w:t>ОК 04; ОК 06</w:t>
            </w: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BE431C" w:rsidP="00800D7C">
            <w:pPr>
              <w:pStyle w:val="aff0"/>
              <w:rPr>
                <w:rFonts w:ascii="Times New Roman" w:hAnsi="Times New Roman"/>
                <w:b/>
                <w:sz w:val="22"/>
                <w:szCs w:val="22"/>
              </w:rPr>
            </w:pPr>
            <w:r w:rsidRPr="00137157">
              <w:rPr>
                <w:rFonts w:ascii="Times New Roman" w:hAnsi="Times New Roman"/>
                <w:b/>
                <w:sz w:val="22"/>
                <w:szCs w:val="22"/>
              </w:rPr>
              <w:t>Практическое занятие №6</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BE431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5.2.</w:t>
            </w:r>
            <w:r w:rsidRPr="00137157">
              <w:rPr>
                <w:sz w:val="22"/>
                <w:szCs w:val="22"/>
              </w:rPr>
              <w:t xml:space="preserve"> Действия при угрозе или совершении террористического акта, пожара в общественных местах, обрушении конструкций</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b/>
                <w:sz w:val="22"/>
                <w:szCs w:val="22"/>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highlight w:val="cyan"/>
              </w:rPr>
            </w:pPr>
          </w:p>
        </w:tc>
      </w:tr>
      <w:tr w:rsidR="00800D7C" w:rsidRPr="00137157" w:rsidTr="0081573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Практическое занятие</w:t>
            </w:r>
            <w:r w:rsidR="00BE431C" w:rsidRPr="00137157">
              <w:rPr>
                <w:rFonts w:ascii="Times New Roman" w:hAnsi="Times New Roman"/>
                <w:b/>
                <w:sz w:val="22"/>
                <w:szCs w:val="22"/>
              </w:rPr>
              <w:t xml:space="preserve"> №7</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rPr>
            </w:pPr>
            <w:r w:rsidRPr="00137157">
              <w:rPr>
                <w:sz w:val="22"/>
                <w:szCs w:val="22"/>
              </w:rPr>
              <w:t>ОК 03; ОК 06</w:t>
            </w:r>
          </w:p>
        </w:tc>
      </w:tr>
      <w:tr w:rsidR="00800D7C" w:rsidRPr="00137157" w:rsidTr="00815739">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 xml:space="preserve">Меры безопасности и порядок действий при угрозе обрушения зданий и отдельных конструкций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BE431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1547A7">
        <w:trPr>
          <w:trHeight w:val="354"/>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Раздел 6. Безопасность в природной среде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00D7C" w:rsidRPr="00137157" w:rsidRDefault="00800D7C" w:rsidP="00800D7C">
            <w:pPr>
              <w:contextualSpacing/>
              <w:rPr>
                <w:b/>
                <w:i/>
                <w:sz w:val="22"/>
                <w:szCs w:val="22"/>
                <w:highlight w:val="cyan"/>
              </w:rPr>
            </w:pPr>
          </w:p>
        </w:tc>
      </w:tr>
      <w:tr w:rsidR="00800D7C" w:rsidRPr="00137157" w:rsidTr="00815739">
        <w:trPr>
          <w:trHeight w:val="142"/>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6.1.</w:t>
            </w:r>
            <w:r w:rsidRPr="00137157">
              <w:rPr>
                <w:sz w:val="22"/>
                <w:szCs w:val="22"/>
              </w:rPr>
              <w:t xml:space="preserve"> Основные правила безопасного поведения в природной среде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highlight w:val="cyan"/>
              </w:rPr>
            </w:pPr>
            <w:r w:rsidRPr="00137157">
              <w:rPr>
                <w:sz w:val="22"/>
                <w:szCs w:val="22"/>
              </w:rPr>
              <w:t>ОК 07; ОК 08</w:t>
            </w:r>
          </w:p>
        </w:tc>
      </w:tr>
      <w:tr w:rsidR="00800D7C" w:rsidRPr="00137157" w:rsidTr="00815739">
        <w:trPr>
          <w:trHeight w:val="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Комбинированное занятие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1547A7">
            <w:pPr>
              <w:pStyle w:val="aff0"/>
              <w:numPr>
                <w:ilvl w:val="0"/>
                <w:numId w:val="29"/>
              </w:numPr>
              <w:ind w:left="322" w:hanging="284"/>
              <w:rPr>
                <w:rFonts w:ascii="Times New Roman" w:hAnsi="Times New Roman"/>
                <w:sz w:val="22"/>
                <w:szCs w:val="22"/>
              </w:rPr>
            </w:pPr>
            <w:r w:rsidRPr="00137157">
              <w:rPr>
                <w:rFonts w:ascii="Times New Roman" w:hAnsi="Times New Roman"/>
                <w:sz w:val="22"/>
                <w:szCs w:val="22"/>
              </w:rPr>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r w:rsidR="00BE431C" w:rsidRPr="00137157">
              <w:rPr>
                <w:rFonts w:ascii="Times New Roman" w:hAnsi="Times New Roman"/>
                <w:sz w:val="22"/>
                <w:szCs w:val="22"/>
              </w:rPr>
              <w:t xml:space="preserve"> </w:t>
            </w:r>
            <w:r w:rsidRPr="00137157">
              <w:rPr>
                <w:rFonts w:ascii="Times New Roman" w:hAnsi="Times New Roman"/>
                <w:sz w:val="22"/>
                <w:szCs w:val="22"/>
              </w:rPr>
              <w:t xml:space="preserve">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BE431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6.2</w:t>
            </w:r>
            <w:r w:rsidRPr="00137157">
              <w:rPr>
                <w:sz w:val="22"/>
                <w:szCs w:val="22"/>
              </w:rPr>
              <w:t>. Природные чрезвычайные ситуации</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highlight w:val="cyan"/>
              </w:rPr>
            </w:pPr>
            <w:r w:rsidRPr="00137157">
              <w:rPr>
                <w:sz w:val="22"/>
                <w:szCs w:val="22"/>
              </w:rPr>
              <w:t>ОК 01; ОК 07</w:t>
            </w:r>
          </w:p>
        </w:tc>
      </w:tr>
      <w:tr w:rsidR="00800D7C" w:rsidRPr="00137157" w:rsidTr="0081573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Практическое занятие </w:t>
            </w:r>
            <w:r w:rsidR="00BE431C" w:rsidRPr="00137157">
              <w:rPr>
                <w:rFonts w:ascii="Times New Roman" w:hAnsi="Times New Roman"/>
                <w:b/>
                <w:sz w:val="22"/>
                <w:szCs w:val="22"/>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 xml:space="preserve">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w:t>
            </w:r>
            <w:r w:rsidRPr="00137157">
              <w:rPr>
                <w:rFonts w:ascii="Times New Roman" w:hAnsi="Times New Roman"/>
                <w:sz w:val="22"/>
                <w:szCs w:val="22"/>
              </w:rPr>
              <w:lastRenderedPageBreak/>
              <w:t>мороз, жара. Чрезвычайные ситуации экологического характера, возможности прогнозирования, предупреждение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1547A7">
        <w:trPr>
          <w:trHeight w:val="240"/>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lastRenderedPageBreak/>
              <w:t>Раздел 7. Основы медицинских знаний. Оказание первой помощи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00D7C" w:rsidRPr="00137157" w:rsidRDefault="00800D7C" w:rsidP="00800D7C">
            <w:pPr>
              <w:contextualSpacing/>
              <w:rPr>
                <w:b/>
                <w:i/>
                <w:sz w:val="22"/>
                <w:szCs w:val="22"/>
                <w:highlight w:val="cyan"/>
              </w:rPr>
            </w:pPr>
          </w:p>
        </w:tc>
      </w:tr>
      <w:tr w:rsidR="00800D7C" w:rsidRPr="00137157" w:rsidTr="00815739">
        <w:trPr>
          <w:trHeight w:val="113"/>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7.1</w:t>
            </w:r>
            <w:r w:rsidRPr="00137157">
              <w:rPr>
                <w:sz w:val="22"/>
                <w:szCs w:val="22"/>
              </w:rPr>
              <w:t>. Факторы, влияющие на здоровье человека. Инфекционные заболевания</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highlight w:val="cyan"/>
              </w:rPr>
            </w:pPr>
            <w:r w:rsidRPr="00137157">
              <w:rPr>
                <w:sz w:val="22"/>
                <w:szCs w:val="22"/>
              </w:rPr>
              <w:t>ОК 04; ОК 06; ОК 08</w:t>
            </w:r>
          </w:p>
        </w:tc>
      </w:tr>
      <w:tr w:rsidR="00800D7C" w:rsidRPr="00137157" w:rsidTr="00BE431C">
        <w:trPr>
          <w:trHeight w:val="153"/>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00D7C">
            <w:pPr>
              <w:pStyle w:val="aff0"/>
              <w:rPr>
                <w:rFonts w:ascii="Times New Roman" w:hAnsi="Times New Roman"/>
                <w:b/>
                <w:sz w:val="22"/>
                <w:szCs w:val="22"/>
              </w:rPr>
            </w:pPr>
            <w:r w:rsidRPr="00137157">
              <w:rPr>
                <w:rFonts w:ascii="Times New Roman" w:hAnsi="Times New Roman"/>
                <w:b/>
                <w:sz w:val="22"/>
                <w:szCs w:val="22"/>
              </w:rPr>
              <w:t xml:space="preserve">Комбинированное занятие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3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1547A7">
            <w:pPr>
              <w:pStyle w:val="aff0"/>
              <w:numPr>
                <w:ilvl w:val="0"/>
                <w:numId w:val="30"/>
              </w:numPr>
              <w:ind w:left="463" w:hanging="425"/>
              <w:rPr>
                <w:rFonts w:ascii="Times New Roman" w:hAnsi="Times New Roman"/>
                <w:sz w:val="22"/>
                <w:szCs w:val="22"/>
              </w:rPr>
            </w:pPr>
            <w:r w:rsidRPr="00137157">
              <w:rPr>
                <w:rFonts w:ascii="Times New Roman" w:hAnsi="Times New Roman"/>
                <w:sz w:val="22"/>
                <w:szCs w:val="22"/>
              </w:rPr>
              <w:t>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BE431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7.2.</w:t>
            </w:r>
            <w:r w:rsidRPr="00137157">
              <w:rPr>
                <w:sz w:val="22"/>
                <w:szCs w:val="22"/>
              </w:rPr>
              <w:t xml:space="preserve"> </w:t>
            </w:r>
            <w:r w:rsidRPr="00BE1CE3">
              <w:t>Неинфекционные заболевания: факторы риска и меры профилактики</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i/>
                <w:sz w:val="22"/>
                <w:szCs w:val="22"/>
                <w:highlight w:val="cyan"/>
              </w:rPr>
            </w:pPr>
            <w:r w:rsidRPr="00137157">
              <w:rPr>
                <w:sz w:val="22"/>
                <w:szCs w:val="22"/>
              </w:rPr>
              <w:t>ОК 06; ОК 08</w:t>
            </w:r>
          </w:p>
        </w:tc>
      </w:tr>
      <w:tr w:rsidR="00800D7C" w:rsidRPr="00137157" w:rsidTr="0081573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Комбинированное занятие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1547A7">
            <w:pPr>
              <w:pStyle w:val="aff0"/>
              <w:numPr>
                <w:ilvl w:val="0"/>
                <w:numId w:val="31"/>
              </w:numPr>
              <w:ind w:left="463" w:hanging="425"/>
              <w:rPr>
                <w:rFonts w:ascii="Times New Roman" w:hAnsi="Times New Roman"/>
                <w:sz w:val="22"/>
                <w:szCs w:val="22"/>
              </w:rPr>
            </w:pPr>
            <w:r w:rsidRPr="00137157">
              <w:rPr>
                <w:rFonts w:ascii="Times New Roman" w:hAnsi="Times New Roman"/>
                <w:sz w:val="22"/>
                <w:szCs w:val="22"/>
              </w:rPr>
              <w:t>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эпилепсия, кровотечения и др.). Состояния, при которых оказывается первая помощь. Основные правила оказания первой помощи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7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7.3.</w:t>
            </w:r>
            <w:r w:rsidRPr="00137157">
              <w:rPr>
                <w:sz w:val="22"/>
                <w:szCs w:val="22"/>
              </w:rPr>
              <w:t xml:space="preserve"> Психическое здоровье и психологическое благополучие </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highlight w:val="cyan"/>
              </w:rPr>
            </w:pPr>
            <w:r w:rsidRPr="00137157">
              <w:rPr>
                <w:sz w:val="22"/>
                <w:szCs w:val="22"/>
              </w:rPr>
              <w:t>ОК 04; ОК 06; ОК 08</w:t>
            </w:r>
          </w:p>
        </w:tc>
      </w:tr>
      <w:tr w:rsidR="00800D7C" w:rsidRPr="00137157" w:rsidTr="00815739">
        <w:trPr>
          <w:trHeight w:val="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Практическое занятие-тренинг</w:t>
            </w:r>
            <w:r w:rsidR="00EA75AC" w:rsidRPr="00137157">
              <w:rPr>
                <w:rFonts w:ascii="Times New Roman" w:hAnsi="Times New Roman"/>
                <w:b/>
                <w:sz w:val="22"/>
                <w:szCs w:val="22"/>
              </w:rPr>
              <w:t xml:space="preserve"> №9</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EA75AC">
        <w:trPr>
          <w:trHeight w:val="195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Психическое здоровье и психологическое благополучие.</w:t>
            </w:r>
          </w:p>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1547A7">
        <w:trPr>
          <w:trHeight w:val="263"/>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Раздел 8. Безопасность в социуме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00D7C" w:rsidRPr="00137157" w:rsidRDefault="00800D7C" w:rsidP="00800D7C">
            <w:pPr>
              <w:contextualSpacing/>
              <w:rPr>
                <w:b/>
                <w:sz w:val="22"/>
                <w:szCs w:val="22"/>
              </w:rPr>
            </w:pPr>
          </w:p>
        </w:tc>
      </w:tr>
      <w:tr w:rsidR="00800D7C" w:rsidRPr="00137157" w:rsidTr="00815739">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8.1.</w:t>
            </w:r>
            <w:r w:rsidRPr="00137157">
              <w:rPr>
                <w:sz w:val="22"/>
                <w:szCs w:val="22"/>
              </w:rPr>
              <w:t xml:space="preserve"> Конфликты и способы их разрешения</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rPr>
            </w:pPr>
            <w:r w:rsidRPr="00137157">
              <w:rPr>
                <w:sz w:val="22"/>
                <w:szCs w:val="22"/>
              </w:rPr>
              <w:t>ОК 03; ОК 04; ОК 06</w:t>
            </w:r>
          </w:p>
        </w:tc>
      </w:tr>
      <w:tr w:rsidR="00800D7C" w:rsidRPr="00137157" w:rsidTr="0081573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Практическое занятие-тренинг </w:t>
            </w:r>
            <w:r w:rsidR="00EA75AC" w:rsidRPr="00137157">
              <w:rPr>
                <w:rFonts w:ascii="Times New Roman" w:hAnsi="Times New Roman"/>
                <w:b/>
                <w:sz w:val="22"/>
                <w:szCs w:val="22"/>
              </w:rPr>
              <w:t>№10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Понятие «конфликт». Стадии развития конфликта. Конфликты в межличностном общении; конфликты в малой группе. 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7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r w:rsidRPr="00137157">
              <w:rPr>
                <w:b/>
                <w:sz w:val="22"/>
                <w:szCs w:val="22"/>
              </w:rPr>
              <w:lastRenderedPageBreak/>
              <w:t>Тема 8.2.</w:t>
            </w:r>
            <w:r w:rsidRPr="00137157">
              <w:rPr>
                <w:sz w:val="22"/>
                <w:szCs w:val="22"/>
              </w:rPr>
              <w:t xml:space="preserve"> Конструктивные и деструктивные способы психологического воздействия</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i/>
                <w:sz w:val="22"/>
                <w:szCs w:val="22"/>
                <w:highlight w:val="cyan"/>
              </w:rPr>
            </w:pPr>
            <w:r w:rsidRPr="00137157">
              <w:rPr>
                <w:sz w:val="22"/>
                <w:szCs w:val="22"/>
              </w:rPr>
              <w:t>ОК 04; ОК 06; ОК 07; ОК 08</w:t>
            </w:r>
          </w:p>
        </w:tc>
      </w:tr>
      <w:tr w:rsidR="00800D7C" w:rsidRPr="00137157" w:rsidTr="00815739">
        <w:trPr>
          <w:trHeight w:val="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00D7C">
            <w:pPr>
              <w:pStyle w:val="aff0"/>
              <w:rPr>
                <w:rFonts w:ascii="Times New Roman" w:hAnsi="Times New Roman"/>
                <w:b/>
                <w:sz w:val="22"/>
                <w:szCs w:val="22"/>
                <w:highlight w:val="yellow"/>
              </w:rPr>
            </w:pPr>
            <w:r w:rsidRPr="00137157">
              <w:rPr>
                <w:rFonts w:ascii="Times New Roman" w:hAnsi="Times New Roman"/>
                <w:b/>
                <w:sz w:val="22"/>
                <w:szCs w:val="22"/>
              </w:rPr>
              <w:t>Практическое занятие №11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Определение понятия «общение». особенности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Эмпатия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Манипулятивное воздействие в группе. Манипулятивные приёмы. Манипуляция и мошенничество</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193"/>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r w:rsidRPr="00137157">
              <w:rPr>
                <w:b/>
                <w:sz w:val="22"/>
                <w:szCs w:val="22"/>
              </w:rPr>
              <w:t>Тема 8.3.</w:t>
            </w:r>
            <w:r w:rsidRPr="00137157">
              <w:rPr>
                <w:sz w:val="22"/>
                <w:szCs w:val="22"/>
              </w:rPr>
              <w:t xml:space="preserve"> Психологические механизмы воздействия на большие группы людей</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i/>
                <w:sz w:val="22"/>
                <w:szCs w:val="22"/>
                <w:highlight w:val="cyan"/>
              </w:rPr>
            </w:pPr>
            <w:r w:rsidRPr="00137157">
              <w:rPr>
                <w:sz w:val="22"/>
                <w:szCs w:val="22"/>
              </w:rPr>
              <w:t>ОК 04; ОК 06; ОК 07; ОК 08</w:t>
            </w:r>
          </w:p>
        </w:tc>
      </w:tr>
      <w:tr w:rsidR="00800D7C" w:rsidRPr="00137157" w:rsidTr="00815739">
        <w:trPr>
          <w:trHeight w:val="197"/>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Практическое занятие </w:t>
            </w:r>
            <w:r w:rsidR="00EA75AC" w:rsidRPr="00137157">
              <w:rPr>
                <w:rFonts w:ascii="Times New Roman" w:hAnsi="Times New Roman"/>
                <w:b/>
                <w:sz w:val="22"/>
                <w:szCs w:val="22"/>
              </w:rPr>
              <w:t>№12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 xml:space="preserve">Психологическое влияние в больших группах. Способы воздействия на человека в большой группе (заражение; убеждение; внушение; подражание). Деструктивные и </w:t>
            </w:r>
            <w:proofErr w:type="spellStart"/>
            <w:r w:rsidRPr="00137157">
              <w:rPr>
                <w:rFonts w:ascii="Times New Roman" w:hAnsi="Times New Roman"/>
                <w:sz w:val="22"/>
                <w:szCs w:val="22"/>
              </w:rPr>
              <w:t>псевдопсихологические</w:t>
            </w:r>
            <w:proofErr w:type="spellEnd"/>
            <w:r w:rsidRPr="00137157">
              <w:rPr>
                <w:rFonts w:ascii="Times New Roman" w:hAnsi="Times New Roman"/>
                <w:sz w:val="22"/>
                <w:szCs w:val="22"/>
              </w:rPr>
              <w:t xml:space="preserve"> технологии. Противодействие вовлечению молодёжи в противозаконную и антиобщественную деятельность</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1547A7">
        <w:trPr>
          <w:trHeight w:val="20"/>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Раздел 9. Безопасность в информационном пространстве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00D7C" w:rsidRPr="00137157" w:rsidRDefault="00800D7C" w:rsidP="00800D7C">
            <w:pPr>
              <w:contextualSpacing/>
              <w:rPr>
                <w:b/>
                <w:sz w:val="22"/>
                <w:szCs w:val="22"/>
                <w:highlight w:val="cyan"/>
              </w:rPr>
            </w:pPr>
          </w:p>
        </w:tc>
      </w:tr>
      <w:tr w:rsidR="00800D7C" w:rsidRPr="00137157" w:rsidTr="00815739">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9.1</w:t>
            </w:r>
            <w:r w:rsidRPr="00137157">
              <w:rPr>
                <w:sz w:val="22"/>
                <w:szCs w:val="22"/>
              </w:rPr>
              <w:t>. Безопасность в цифровой среде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highlight w:val="cyan"/>
              </w:rPr>
            </w:pPr>
            <w:r w:rsidRPr="00137157">
              <w:rPr>
                <w:sz w:val="22"/>
                <w:szCs w:val="22"/>
              </w:rPr>
              <w:t>ОК 2; ОК 03; ОК 06</w:t>
            </w:r>
            <w:r w:rsidR="00DD391E">
              <w:rPr>
                <w:sz w:val="22"/>
                <w:szCs w:val="22"/>
              </w:rPr>
              <w:t>; ПК 1.1</w:t>
            </w:r>
          </w:p>
        </w:tc>
      </w:tr>
      <w:tr w:rsidR="00800D7C" w:rsidRPr="00137157" w:rsidTr="0081573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00D7C">
            <w:pPr>
              <w:pStyle w:val="aff0"/>
              <w:rPr>
                <w:rFonts w:ascii="Times New Roman" w:hAnsi="Times New Roman"/>
                <w:b/>
                <w:sz w:val="22"/>
                <w:szCs w:val="22"/>
              </w:rPr>
            </w:pPr>
            <w:r w:rsidRPr="00137157">
              <w:rPr>
                <w:rFonts w:ascii="Times New Roman" w:hAnsi="Times New Roman"/>
                <w:b/>
                <w:sz w:val="22"/>
                <w:szCs w:val="22"/>
              </w:rPr>
              <w:t>Практическое занятие №13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137157">
        <w:trPr>
          <w:trHeight w:val="1153"/>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sz w:val="22"/>
                <w:szCs w:val="22"/>
              </w:rPr>
              <w:t>Т</w:t>
            </w:r>
            <w:r w:rsidRPr="00137157">
              <w:rPr>
                <w:b/>
                <w:sz w:val="22"/>
                <w:szCs w:val="22"/>
              </w:rPr>
              <w:t>ема 9.2.</w:t>
            </w:r>
            <w:r w:rsidRPr="00137157">
              <w:rPr>
                <w:sz w:val="22"/>
                <w:szCs w:val="22"/>
              </w:rPr>
              <w:t xml:space="preserve"> Опасности, связанные с коммуникацией в цифровой среде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highlight w:val="yellow"/>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highlight w:val="cyan"/>
              </w:rPr>
            </w:pPr>
            <w:r w:rsidRPr="00137157">
              <w:rPr>
                <w:sz w:val="22"/>
                <w:szCs w:val="22"/>
              </w:rPr>
              <w:t>ОК 2; ОК 03; ОК 06</w:t>
            </w:r>
            <w:r w:rsidR="00DD391E">
              <w:rPr>
                <w:sz w:val="22"/>
                <w:szCs w:val="22"/>
              </w:rPr>
              <w:t>; ПК 1.1</w:t>
            </w:r>
          </w:p>
        </w:tc>
      </w:tr>
      <w:tr w:rsidR="00800D7C" w:rsidRPr="00137157" w:rsidTr="0081573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Комбинированное занятие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1547A7">
            <w:pPr>
              <w:pStyle w:val="aff0"/>
              <w:numPr>
                <w:ilvl w:val="0"/>
                <w:numId w:val="32"/>
              </w:numPr>
              <w:ind w:left="463" w:hanging="463"/>
              <w:rPr>
                <w:rFonts w:ascii="Times New Roman" w:hAnsi="Times New Roman"/>
                <w:sz w:val="22"/>
                <w:szCs w:val="22"/>
              </w:rPr>
            </w:pPr>
            <w:r w:rsidRPr="00137157">
              <w:rPr>
                <w:rFonts w:ascii="Times New Roman" w:hAnsi="Times New Roman"/>
                <w:sz w:val="22"/>
                <w:szCs w:val="22"/>
              </w:rPr>
              <w:t xml:space="preserve">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w:t>
            </w:r>
            <w:r w:rsidRPr="00137157">
              <w:rPr>
                <w:rFonts w:ascii="Times New Roman" w:hAnsi="Times New Roman"/>
                <w:sz w:val="22"/>
                <w:szCs w:val="22"/>
              </w:rPr>
              <w:lastRenderedPageBreak/>
              <w:t xml:space="preserve">Механизмы вовлечения в деструктивные сообщества. Вербовка, манипуляция, воронки вовлечения. </w:t>
            </w:r>
            <w:proofErr w:type="spellStart"/>
            <w:r w:rsidRPr="00137157">
              <w:rPr>
                <w:rFonts w:ascii="Times New Roman" w:hAnsi="Times New Roman"/>
                <w:sz w:val="22"/>
                <w:szCs w:val="22"/>
              </w:rPr>
              <w:t>Радикализация</w:t>
            </w:r>
            <w:proofErr w:type="spellEnd"/>
            <w:r w:rsidRPr="00137157">
              <w:rPr>
                <w:rFonts w:ascii="Times New Roman" w:hAnsi="Times New Roman"/>
                <w:sz w:val="22"/>
                <w:szCs w:val="22"/>
              </w:rPr>
              <w:t xml:space="preserve"> </w:t>
            </w:r>
            <w:proofErr w:type="spellStart"/>
            <w:r w:rsidRPr="00137157">
              <w:rPr>
                <w:rFonts w:ascii="Times New Roman" w:hAnsi="Times New Roman"/>
                <w:sz w:val="22"/>
                <w:szCs w:val="22"/>
              </w:rPr>
              <w:t>деструктива</w:t>
            </w:r>
            <w:proofErr w:type="spellEnd"/>
            <w:r w:rsidRPr="00137157">
              <w:rPr>
                <w:rFonts w:ascii="Times New Roman" w:hAnsi="Times New Roman"/>
                <w:sz w:val="22"/>
                <w:szCs w:val="22"/>
              </w:rPr>
              <w:t>. Профилактика и противодействие вовлечению в деструктивные сообщества. Правила коммуникации в цифровой среде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lastRenderedPageBreak/>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7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lastRenderedPageBreak/>
              <w:t>Тема 9.3.</w:t>
            </w:r>
            <w:r w:rsidRPr="00137157">
              <w:rPr>
                <w:sz w:val="22"/>
                <w:szCs w:val="22"/>
              </w:rPr>
              <w:t xml:space="preserve"> Достоверность информации в цифровой среде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i/>
                <w:sz w:val="22"/>
                <w:szCs w:val="22"/>
                <w:highlight w:val="cyan"/>
              </w:rPr>
            </w:pPr>
            <w:r w:rsidRPr="00137157">
              <w:rPr>
                <w:sz w:val="22"/>
                <w:szCs w:val="22"/>
              </w:rPr>
              <w:t>ОК 2; ОК 03; ОК 06</w:t>
            </w:r>
            <w:r w:rsidR="00DD391E">
              <w:rPr>
                <w:sz w:val="22"/>
                <w:szCs w:val="22"/>
              </w:rPr>
              <w:t>; ПК 1.1</w:t>
            </w:r>
          </w:p>
        </w:tc>
      </w:tr>
      <w:tr w:rsidR="00800D7C" w:rsidRPr="00137157" w:rsidTr="00815739">
        <w:trPr>
          <w:trHeight w:val="153"/>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Практическое занятие</w:t>
            </w:r>
            <w:r w:rsidR="00EA75AC" w:rsidRPr="00137157">
              <w:rPr>
                <w:rFonts w:ascii="Times New Roman" w:hAnsi="Times New Roman"/>
                <w:b/>
                <w:sz w:val="22"/>
                <w:szCs w:val="22"/>
              </w:rPr>
              <w:t xml:space="preserve"> №14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4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p>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 xml:space="preserve">Фальшивые аккаунты, вредные советчики, манипуляторы. Понятие «фейк», цели и виды, распространение фейков. Правила и инструменты для распознавания фейковых текстов и изображений. Понятие прав человека в цифровой среде, их защита. </w:t>
            </w:r>
          </w:p>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Ответственность за действия в Интернете. Запрещённый контент. Защита прав в цифровом пространстве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1547A7">
        <w:trPr>
          <w:trHeight w:val="445"/>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Раздел 10. Основы противодействия экстремизму и терроризму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00D7C" w:rsidRPr="00137157" w:rsidRDefault="00800D7C" w:rsidP="00800D7C">
            <w:pPr>
              <w:contextualSpacing/>
              <w:rPr>
                <w:b/>
                <w:sz w:val="22"/>
                <w:szCs w:val="22"/>
              </w:rPr>
            </w:pPr>
          </w:p>
        </w:tc>
      </w:tr>
      <w:tr w:rsidR="00800D7C" w:rsidRPr="00137157" w:rsidTr="00815739">
        <w:trPr>
          <w:trHeight w:val="193"/>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10.1.</w:t>
            </w:r>
            <w:r w:rsidRPr="00137157">
              <w:rPr>
                <w:sz w:val="22"/>
                <w:szCs w:val="22"/>
              </w:rPr>
              <w:t xml:space="preserve"> Экстремизм и терроризм как угроза устойчивого развития общества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i/>
                <w:sz w:val="22"/>
                <w:szCs w:val="22"/>
                <w:highlight w:val="cyan"/>
              </w:rPr>
            </w:pPr>
            <w:r w:rsidRPr="00137157">
              <w:rPr>
                <w:sz w:val="22"/>
                <w:szCs w:val="22"/>
              </w:rPr>
              <w:t>ОК 03; ОК 04; ОК 06; ОК 08</w:t>
            </w:r>
          </w:p>
        </w:tc>
      </w:tr>
      <w:tr w:rsidR="00800D7C" w:rsidRPr="00137157" w:rsidTr="00815739">
        <w:trPr>
          <w:trHeight w:val="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Комбинированное занятие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1547A7">
            <w:pPr>
              <w:pStyle w:val="aff0"/>
              <w:numPr>
                <w:ilvl w:val="0"/>
                <w:numId w:val="33"/>
              </w:numPr>
              <w:ind w:left="463" w:hanging="425"/>
              <w:rPr>
                <w:rFonts w:ascii="Times New Roman" w:hAnsi="Times New Roman"/>
                <w:sz w:val="22"/>
                <w:szCs w:val="22"/>
              </w:rPr>
            </w:pPr>
            <w:r w:rsidRPr="00137157">
              <w:rPr>
                <w:rFonts w:ascii="Times New Roman" w:hAnsi="Times New Roman"/>
                <w:sz w:val="22"/>
                <w:szCs w:val="22"/>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10.2.</w:t>
            </w:r>
            <w:r w:rsidRPr="00137157">
              <w:rPr>
                <w:sz w:val="22"/>
                <w:szCs w:val="22"/>
              </w:rPr>
              <w:t xml:space="preserve"> Правила безопасного поведения при угрозе и совершении террористического акта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highlight w:val="cyan"/>
              </w:rPr>
            </w:pPr>
            <w:r w:rsidRPr="00137157">
              <w:rPr>
                <w:sz w:val="22"/>
                <w:szCs w:val="22"/>
              </w:rPr>
              <w:t>ОК 03; ОК 04; ОК 06; ОК 08</w:t>
            </w:r>
          </w:p>
        </w:tc>
      </w:tr>
      <w:tr w:rsidR="00800D7C" w:rsidRPr="00137157" w:rsidTr="0081573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00D7C">
            <w:pPr>
              <w:pStyle w:val="aff0"/>
              <w:rPr>
                <w:rFonts w:ascii="Times New Roman" w:hAnsi="Times New Roman"/>
                <w:b/>
                <w:sz w:val="22"/>
                <w:szCs w:val="22"/>
              </w:rPr>
            </w:pPr>
            <w:r w:rsidRPr="00137157">
              <w:rPr>
                <w:rFonts w:ascii="Times New Roman" w:hAnsi="Times New Roman"/>
                <w:b/>
                <w:sz w:val="22"/>
                <w:szCs w:val="22"/>
              </w:rPr>
              <w:t>Практическое занятие №15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b/>
                <w:sz w:val="22"/>
                <w:szCs w:val="22"/>
              </w:rPr>
            </w:pPr>
            <w:r w:rsidRPr="00137157">
              <w:rPr>
                <w:b/>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10.3</w:t>
            </w:r>
            <w:r w:rsidRPr="00137157">
              <w:rPr>
                <w:sz w:val="22"/>
                <w:szCs w:val="22"/>
              </w:rPr>
              <w:t xml:space="preserve"> Противодействие экстремизму и терроризму</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rPr>
            </w:pPr>
            <w:r w:rsidRPr="00137157">
              <w:rPr>
                <w:sz w:val="22"/>
                <w:szCs w:val="22"/>
              </w:rPr>
              <w:t>ОК 03; ОК 04; ОК 06; ОК 08</w:t>
            </w:r>
          </w:p>
        </w:tc>
      </w:tr>
      <w:tr w:rsidR="00800D7C" w:rsidRPr="00137157" w:rsidTr="0081573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EA75AC">
            <w:pPr>
              <w:pStyle w:val="aff0"/>
              <w:rPr>
                <w:rFonts w:ascii="Times New Roman" w:hAnsi="Times New Roman"/>
                <w:b/>
                <w:sz w:val="22"/>
                <w:szCs w:val="22"/>
              </w:rPr>
            </w:pPr>
            <w:r w:rsidRPr="00137157">
              <w:rPr>
                <w:rFonts w:ascii="Times New Roman" w:hAnsi="Times New Roman"/>
                <w:b/>
                <w:sz w:val="22"/>
                <w:szCs w:val="22"/>
              </w:rPr>
              <w:t xml:space="preserve">Комбинированное занятие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EA75AC">
        <w:trPr>
          <w:trHeight w:val="922"/>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AB06F3">
            <w:pPr>
              <w:pStyle w:val="aff0"/>
              <w:numPr>
                <w:ilvl w:val="0"/>
                <w:numId w:val="34"/>
              </w:numPr>
              <w:ind w:left="322" w:hanging="322"/>
              <w:rPr>
                <w:rFonts w:ascii="Times New Roman" w:hAnsi="Times New Roman"/>
                <w:sz w:val="22"/>
                <w:szCs w:val="22"/>
              </w:rPr>
            </w:pPr>
            <w:r w:rsidRPr="00137157">
              <w:rPr>
                <w:rFonts w:ascii="Times New Roman" w:hAnsi="Times New Roman"/>
                <w:sz w:val="22"/>
                <w:szCs w:val="22"/>
              </w:rPr>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EA75AC">
        <w:trPr>
          <w:trHeight w:val="285"/>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Раздел 11. Основы военной подготовки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jc w:val="center"/>
              <w:rPr>
                <w:sz w:val="22"/>
                <w:szCs w:val="22"/>
              </w:rPr>
            </w:pPr>
            <w:r w:rsidRPr="00137157">
              <w:rPr>
                <w:b/>
                <w:sz w:val="22"/>
                <w:szCs w:val="22"/>
              </w:rPr>
              <w:t>8</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00D7C" w:rsidRPr="00137157" w:rsidRDefault="00800D7C" w:rsidP="00800D7C">
            <w:pPr>
              <w:contextualSpacing/>
              <w:rPr>
                <w:b/>
                <w:sz w:val="22"/>
                <w:szCs w:val="22"/>
              </w:rPr>
            </w:pPr>
          </w:p>
        </w:tc>
      </w:tr>
      <w:tr w:rsidR="00800D7C" w:rsidRPr="00137157" w:rsidTr="00815739">
        <w:trPr>
          <w:trHeight w:val="7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11.1.</w:t>
            </w:r>
            <w:r w:rsidRPr="00137157">
              <w:rPr>
                <w:sz w:val="22"/>
                <w:szCs w:val="22"/>
              </w:rPr>
              <w:t xml:space="preserve"> Оборона страны как обязательное условие </w:t>
            </w:r>
            <w:r w:rsidRPr="00137157">
              <w:rPr>
                <w:sz w:val="22"/>
                <w:szCs w:val="22"/>
              </w:rPr>
              <w:lastRenderedPageBreak/>
              <w:t>благополучного развития страны</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lastRenderedPageBreak/>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rPr>
            </w:pPr>
            <w:r w:rsidRPr="00137157">
              <w:rPr>
                <w:sz w:val="22"/>
                <w:szCs w:val="22"/>
              </w:rPr>
              <w:t>ОК 03; ОК  04</w:t>
            </w:r>
            <w:r w:rsidRPr="00137157">
              <w:rPr>
                <w:color w:val="C00000"/>
                <w:sz w:val="22"/>
                <w:szCs w:val="22"/>
              </w:rPr>
              <w:t xml:space="preserve">; </w:t>
            </w:r>
            <w:r w:rsidRPr="00137157">
              <w:rPr>
                <w:sz w:val="22"/>
                <w:szCs w:val="22"/>
              </w:rPr>
              <w:t>ОК 06; ОК 07</w:t>
            </w:r>
          </w:p>
        </w:tc>
      </w:tr>
      <w:tr w:rsidR="00800D7C" w:rsidRPr="00137157" w:rsidTr="00815739">
        <w:trPr>
          <w:trHeight w:val="153"/>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highlight w:val="yellow"/>
              </w:rPr>
            </w:pPr>
            <w:r w:rsidRPr="00137157">
              <w:rPr>
                <w:rFonts w:ascii="Times New Roman" w:hAnsi="Times New Roman"/>
                <w:b/>
                <w:sz w:val="22"/>
                <w:szCs w:val="22"/>
              </w:rPr>
              <w:t xml:space="preserve">Комбинированное занятие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AB06F3">
            <w:pPr>
              <w:pStyle w:val="aff0"/>
              <w:numPr>
                <w:ilvl w:val="0"/>
                <w:numId w:val="35"/>
              </w:numPr>
              <w:ind w:left="322" w:hanging="284"/>
              <w:rPr>
                <w:rFonts w:ascii="Times New Roman" w:hAnsi="Times New Roman"/>
                <w:sz w:val="22"/>
                <w:szCs w:val="22"/>
              </w:rPr>
            </w:pPr>
            <w:r w:rsidRPr="00137157">
              <w:rPr>
                <w:rFonts w:ascii="Times New Roman" w:hAnsi="Times New Roman"/>
                <w:sz w:val="22"/>
                <w:szCs w:val="22"/>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8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lastRenderedPageBreak/>
              <w:t>Тема 11.2.</w:t>
            </w:r>
            <w:r w:rsidRPr="00137157">
              <w:rPr>
                <w:sz w:val="22"/>
                <w:szCs w:val="22"/>
              </w:rPr>
              <w:t xml:space="preserve"> Виды, назначение и характеристики современного оружия</w:t>
            </w:r>
          </w:p>
          <w:p w:rsidR="00800D7C" w:rsidRPr="00137157" w:rsidRDefault="00800D7C" w:rsidP="00800D7C">
            <w:pPr>
              <w:contextualSpacing/>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i/>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rPr>
            </w:pPr>
            <w:r w:rsidRPr="00137157">
              <w:rPr>
                <w:sz w:val="22"/>
                <w:szCs w:val="22"/>
              </w:rPr>
              <w:t>ОК 01; ОК 06; ОК 08</w:t>
            </w:r>
          </w:p>
        </w:tc>
      </w:tr>
      <w:tr w:rsidR="00800D7C" w:rsidRPr="00137157" w:rsidTr="00815739">
        <w:trPr>
          <w:trHeight w:val="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i/>
                <w:sz w:val="22"/>
                <w:szCs w:val="22"/>
              </w:rPr>
            </w:pPr>
            <w:r w:rsidRPr="00137157">
              <w:rPr>
                <w:rFonts w:ascii="Times New Roman" w:hAnsi="Times New Roman"/>
                <w:b/>
                <w:sz w:val="22"/>
                <w:szCs w:val="22"/>
              </w:rPr>
              <w:t xml:space="preserve">Практическое занятие </w:t>
            </w:r>
            <w:r w:rsidR="00EA75AC" w:rsidRPr="00137157">
              <w:rPr>
                <w:rFonts w:ascii="Times New Roman" w:hAnsi="Times New Roman"/>
                <w:b/>
                <w:sz w:val="22"/>
                <w:szCs w:val="22"/>
              </w:rPr>
              <w:t>№16</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77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i/>
                <w:sz w:val="22"/>
                <w:szCs w:val="22"/>
              </w:rPr>
            </w:pPr>
            <w:r w:rsidRPr="00137157">
              <w:rPr>
                <w:rFonts w:ascii="Times New Roman" w:hAnsi="Times New Roman"/>
                <w:sz w:val="22"/>
                <w:szCs w:val="22"/>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7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11.3</w:t>
            </w:r>
            <w:r w:rsidRPr="00137157">
              <w:rPr>
                <w:sz w:val="22"/>
                <w:szCs w:val="22"/>
              </w:rPr>
              <w:t xml:space="preserve"> Виды оружия массового поражения и поражающие факторы. Средства индивидуальной и коллективной защиты</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rPr>
            </w:pPr>
            <w:r w:rsidRPr="00137157">
              <w:rPr>
                <w:sz w:val="22"/>
                <w:szCs w:val="22"/>
              </w:rPr>
              <w:t>ОК 07; ОК 08</w:t>
            </w:r>
          </w:p>
        </w:tc>
      </w:tr>
      <w:tr w:rsidR="00800D7C" w:rsidRPr="00137157" w:rsidTr="00815739">
        <w:trPr>
          <w:trHeight w:val="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00D7C">
            <w:pPr>
              <w:pStyle w:val="aff0"/>
              <w:rPr>
                <w:rFonts w:ascii="Times New Roman" w:hAnsi="Times New Roman"/>
                <w:b/>
                <w:sz w:val="22"/>
                <w:szCs w:val="22"/>
              </w:rPr>
            </w:pPr>
            <w:r w:rsidRPr="00137157">
              <w:rPr>
                <w:rFonts w:ascii="Times New Roman" w:hAnsi="Times New Roman"/>
                <w:b/>
                <w:sz w:val="22"/>
                <w:szCs w:val="22"/>
              </w:rPr>
              <w:t>Практическое занятие №17</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76"/>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11.4</w:t>
            </w:r>
            <w:r w:rsidRPr="00137157">
              <w:rPr>
                <w:sz w:val="22"/>
                <w:szCs w:val="22"/>
              </w:rPr>
              <w:t>. Беспилотные системы и радиосвязь</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i/>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rPr>
            </w:pPr>
            <w:r w:rsidRPr="00137157">
              <w:rPr>
                <w:sz w:val="22"/>
                <w:szCs w:val="22"/>
              </w:rPr>
              <w:t>ОК 02</w:t>
            </w:r>
          </w:p>
        </w:tc>
      </w:tr>
      <w:tr w:rsidR="00800D7C" w:rsidRPr="00137157" w:rsidTr="00815739">
        <w:trPr>
          <w:trHeight w:val="226"/>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00D7C">
            <w:pPr>
              <w:pStyle w:val="aff0"/>
              <w:rPr>
                <w:rFonts w:ascii="Times New Roman" w:hAnsi="Times New Roman"/>
                <w:b/>
                <w:sz w:val="22"/>
                <w:szCs w:val="22"/>
              </w:rPr>
            </w:pPr>
            <w:r w:rsidRPr="00137157">
              <w:rPr>
                <w:rFonts w:ascii="Times New Roman" w:hAnsi="Times New Roman"/>
                <w:b/>
                <w:sz w:val="22"/>
                <w:szCs w:val="22"/>
              </w:rPr>
              <w:t>Практическое занятие №18</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 xml:space="preserve">История возникновения и развития беспилотных </w:t>
            </w:r>
            <w:proofErr w:type="spellStart"/>
            <w:r w:rsidRPr="00137157">
              <w:rPr>
                <w:rFonts w:ascii="Times New Roman" w:hAnsi="Times New Roman"/>
                <w:sz w:val="22"/>
                <w:szCs w:val="22"/>
              </w:rPr>
              <w:t>авиасистем</w:t>
            </w:r>
            <w:proofErr w:type="spellEnd"/>
            <w:r w:rsidRPr="00137157">
              <w:rPr>
                <w:rFonts w:ascii="Times New Roman" w:hAnsi="Times New Roman"/>
                <w:sz w:val="22"/>
                <w:szCs w:val="22"/>
              </w:rPr>
              <w:t xml:space="preserve">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w:t>
            </w:r>
            <w:proofErr w:type="spellStart"/>
            <w:r w:rsidRPr="00137157">
              <w:rPr>
                <w:rFonts w:ascii="Times New Roman" w:hAnsi="Times New Roman"/>
                <w:sz w:val="22"/>
                <w:szCs w:val="22"/>
              </w:rPr>
              <w:t>квадрокоптерного</w:t>
            </w:r>
            <w:proofErr w:type="spellEnd"/>
            <w:r w:rsidRPr="00137157">
              <w:rPr>
                <w:rFonts w:ascii="Times New Roman" w:hAnsi="Times New Roman"/>
                <w:sz w:val="22"/>
                <w:szCs w:val="22"/>
              </w:rPr>
              <w:t xml:space="preserve"> типа. Морские беспилотные аппараты (автономные необитаемые подводные аппараты (АНПА), </w:t>
            </w:r>
            <w:proofErr w:type="spellStart"/>
            <w:r w:rsidRPr="00137157">
              <w:rPr>
                <w:rFonts w:ascii="Times New Roman" w:hAnsi="Times New Roman"/>
                <w:sz w:val="22"/>
                <w:szCs w:val="22"/>
              </w:rPr>
              <w:t>безэкипажные</w:t>
            </w:r>
            <w:proofErr w:type="spellEnd"/>
            <w:r w:rsidRPr="00137157">
              <w:rPr>
                <w:rFonts w:ascii="Times New Roman" w:hAnsi="Times New Roman"/>
                <w:sz w:val="22"/>
                <w:szCs w:val="22"/>
              </w:rPr>
              <w:t xml:space="preserve"> </w:t>
            </w:r>
            <w:proofErr w:type="spellStart"/>
            <w:r w:rsidRPr="00137157">
              <w:rPr>
                <w:rFonts w:ascii="Times New Roman" w:hAnsi="Times New Roman"/>
                <w:sz w:val="22"/>
                <w:szCs w:val="22"/>
              </w:rPr>
              <w:t>катеры</w:t>
            </w:r>
            <w:proofErr w:type="spellEnd"/>
            <w:r w:rsidRPr="00137157">
              <w:rPr>
                <w:rFonts w:ascii="Times New Roman" w:hAnsi="Times New Roman"/>
                <w:sz w:val="22"/>
                <w:szCs w:val="22"/>
              </w:rPr>
              <w:t xml:space="preserve">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15446"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15739">
            <w:pPr>
              <w:pStyle w:val="aff0"/>
              <w:jc w:val="center"/>
              <w:rPr>
                <w:rFonts w:ascii="Times New Roman" w:hAnsi="Times New Roman"/>
                <w:b/>
                <w:i/>
                <w:sz w:val="22"/>
                <w:szCs w:val="22"/>
              </w:rPr>
            </w:pPr>
            <w:r w:rsidRPr="00137157">
              <w:rPr>
                <w:rFonts w:ascii="Times New Roman" w:hAnsi="Times New Roman"/>
                <w:b/>
                <w:i/>
                <w:sz w:val="22"/>
                <w:szCs w:val="22"/>
              </w:rPr>
              <w:t>*Профессионально ориентированное содержание (содержание прикладного модуля) - 10 час</w:t>
            </w:r>
            <w:r w:rsidR="00EA75AC" w:rsidRPr="00137157">
              <w:rPr>
                <w:rFonts w:ascii="Times New Roman" w:hAnsi="Times New Roman"/>
                <w:b/>
                <w:i/>
                <w:sz w:val="22"/>
                <w:szCs w:val="22"/>
              </w:rPr>
              <w:t>.</w:t>
            </w:r>
          </w:p>
          <w:p w:rsidR="00800D7C" w:rsidRPr="00137157" w:rsidRDefault="00800D7C" w:rsidP="00815739">
            <w:pPr>
              <w:pStyle w:val="aff0"/>
              <w:jc w:val="center"/>
              <w:rPr>
                <w:rFonts w:ascii="Times New Roman" w:hAnsi="Times New Roman"/>
                <w:sz w:val="22"/>
                <w:szCs w:val="22"/>
              </w:rPr>
            </w:pPr>
          </w:p>
        </w:tc>
      </w:tr>
      <w:tr w:rsidR="00800D7C" w:rsidRPr="00137157" w:rsidTr="00D02C69">
        <w:trPr>
          <w:trHeight w:val="157"/>
        </w:trPr>
        <w:tc>
          <w:tcPr>
            <w:tcW w:w="2830" w:type="dxa"/>
            <w:vMerge w:val="restart"/>
            <w:tcBorders>
              <w:top w:val="single" w:sz="4" w:space="0" w:color="000000"/>
              <w:left w:val="single" w:sz="4" w:space="0" w:color="000000"/>
              <w:bottom w:val="single" w:sz="4" w:space="0" w:color="000000"/>
              <w:right w:val="single" w:sz="4" w:space="0" w:color="000000"/>
            </w:tcBorders>
          </w:tcPr>
          <w:p w:rsidR="00800D7C" w:rsidRPr="00137157" w:rsidRDefault="00800D7C" w:rsidP="00800D7C">
            <w:pPr>
              <w:contextualSpacing/>
              <w:rPr>
                <w:b/>
                <w:i/>
                <w:sz w:val="22"/>
                <w:szCs w:val="22"/>
              </w:rPr>
            </w:pPr>
            <w:r w:rsidRPr="00137157">
              <w:rPr>
                <w:b/>
                <w:i/>
                <w:sz w:val="22"/>
                <w:szCs w:val="22"/>
              </w:rPr>
              <w:t>Прикладной модуль:</w:t>
            </w:r>
          </w:p>
          <w:p w:rsidR="00800D7C" w:rsidRPr="00137157" w:rsidRDefault="00800D7C" w:rsidP="00800D7C">
            <w:pPr>
              <w:contextualSpacing/>
              <w:rPr>
                <w:i/>
                <w:sz w:val="22"/>
                <w:szCs w:val="22"/>
              </w:rPr>
            </w:pPr>
            <w:r w:rsidRPr="00137157">
              <w:rPr>
                <w:b/>
                <w:i/>
                <w:sz w:val="22"/>
                <w:szCs w:val="22"/>
              </w:rPr>
              <w:t>Раздел 1.</w:t>
            </w:r>
            <w:r w:rsidRPr="00137157">
              <w:rPr>
                <w:i/>
                <w:sz w:val="22"/>
                <w:szCs w:val="22"/>
              </w:rPr>
              <w:t xml:space="preserve"> Особенности профессиональной деятельности в рамках получаемой специальности или профессии, </w:t>
            </w:r>
            <w:r w:rsidRPr="00137157">
              <w:rPr>
                <w:i/>
                <w:sz w:val="22"/>
                <w:szCs w:val="22"/>
              </w:rPr>
              <w:lastRenderedPageBreak/>
              <w:t>потенциальные опасности и их последствия</w:t>
            </w:r>
          </w:p>
          <w:p w:rsidR="00800D7C" w:rsidRPr="00137157" w:rsidRDefault="00800D7C" w:rsidP="00800D7C">
            <w:pPr>
              <w:contextualSpacing/>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lastRenderedPageBreak/>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4</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b/>
                <w:i/>
                <w:sz w:val="22"/>
                <w:szCs w:val="22"/>
              </w:rPr>
            </w:pPr>
            <w:r w:rsidRPr="00137157">
              <w:rPr>
                <w:sz w:val="22"/>
                <w:szCs w:val="22"/>
              </w:rPr>
              <w:t xml:space="preserve">ОК 01; ОК 02, ОК 03, ОК 04; ОК 06; ОК 07; </w:t>
            </w:r>
            <w:r w:rsidR="00DD391E">
              <w:rPr>
                <w:sz w:val="22"/>
                <w:szCs w:val="22"/>
              </w:rPr>
              <w:t>ПК 1.2</w:t>
            </w:r>
          </w:p>
        </w:tc>
      </w:tr>
      <w:tr w:rsidR="00800D7C" w:rsidRPr="00137157" w:rsidTr="00815739">
        <w:trPr>
          <w:trHeight w:val="274"/>
        </w:trPr>
        <w:tc>
          <w:tcPr>
            <w:tcW w:w="2830" w:type="dxa"/>
            <w:vMerge/>
            <w:tcBorders>
              <w:top w:val="single" w:sz="4" w:space="0" w:color="000000"/>
              <w:left w:val="single" w:sz="4" w:space="0" w:color="000000"/>
              <w:bottom w:val="single" w:sz="4" w:space="0" w:color="000000"/>
              <w:right w:val="single" w:sz="4" w:space="0" w:color="000000"/>
            </w:tcBorders>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1547A7" w:rsidP="00800D7C">
            <w:pPr>
              <w:pStyle w:val="aff0"/>
              <w:rPr>
                <w:rFonts w:ascii="Times New Roman" w:hAnsi="Times New Roman"/>
                <w:b/>
                <w:sz w:val="22"/>
                <w:szCs w:val="22"/>
              </w:rPr>
            </w:pPr>
            <w:r w:rsidRPr="00137157">
              <w:rPr>
                <w:rFonts w:ascii="Times New Roman" w:hAnsi="Times New Roman"/>
                <w:b/>
                <w:sz w:val="22"/>
                <w:szCs w:val="22"/>
              </w:rPr>
              <w:t>Практическое занятие №19</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557"/>
        </w:trPr>
        <w:tc>
          <w:tcPr>
            <w:tcW w:w="2830" w:type="dxa"/>
            <w:vMerge/>
            <w:tcBorders>
              <w:top w:val="single" w:sz="4" w:space="0" w:color="000000"/>
              <w:left w:val="single" w:sz="4" w:space="0" w:color="000000"/>
              <w:bottom w:val="single" w:sz="4" w:space="0" w:color="000000"/>
              <w:right w:val="single" w:sz="4" w:space="0" w:color="000000"/>
            </w:tcBorders>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EA75AC" w:rsidRPr="00137157" w:rsidRDefault="00800D7C" w:rsidP="00AB06F3">
            <w:pPr>
              <w:pStyle w:val="aff0"/>
              <w:rPr>
                <w:rFonts w:ascii="Times New Roman" w:hAnsi="Times New Roman"/>
                <w:i/>
                <w:sz w:val="22"/>
                <w:szCs w:val="22"/>
              </w:rPr>
            </w:pPr>
            <w:r w:rsidRPr="00137157">
              <w:rPr>
                <w:rFonts w:ascii="Times New Roman" w:hAnsi="Times New Roman"/>
                <w:i/>
                <w:sz w:val="22"/>
                <w:szCs w:val="22"/>
              </w:rPr>
              <w:t xml:space="preserve">Обзорная экскурсия на предприятия или объекты экономики региона. Теоретическая часть обзорной экскурсии (виртуальная экскурсия): Изучаемая отрасль (по профессии или специальности) в России, ее перспективы и развитие. Объекты экономики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w:t>
            </w:r>
            <w:r w:rsidRPr="00137157">
              <w:rPr>
                <w:rFonts w:ascii="Times New Roman" w:hAnsi="Times New Roman"/>
                <w:i/>
                <w:sz w:val="22"/>
                <w:szCs w:val="22"/>
              </w:rPr>
              <w:lastRenderedPageBreak/>
              <w:t>медицинские противопоказания, требования к профессиональной подготовке, область применения, требуемое профобразование, карьерный рост</w:t>
            </w:r>
            <w:r w:rsidR="00EA75AC" w:rsidRPr="00137157">
              <w:rPr>
                <w:rFonts w:ascii="Times New Roman" w:hAnsi="Times New Roman"/>
                <w:i/>
                <w:sz w:val="22"/>
                <w:szCs w:val="22"/>
              </w:rPr>
              <w:t>.</w:t>
            </w:r>
          </w:p>
          <w:p w:rsidR="00800D7C" w:rsidRPr="00137157" w:rsidRDefault="00800D7C" w:rsidP="00AB06F3">
            <w:pPr>
              <w:pStyle w:val="aff0"/>
              <w:rPr>
                <w:rFonts w:ascii="Times New Roman" w:hAnsi="Times New Roman"/>
                <w:i/>
                <w:sz w:val="22"/>
                <w:szCs w:val="22"/>
              </w:rPr>
            </w:pPr>
            <w:r w:rsidRPr="00137157">
              <w:rPr>
                <w:rFonts w:ascii="Times New Roman" w:hAnsi="Times New Roman"/>
                <w:i/>
                <w:sz w:val="22"/>
                <w:szCs w:val="22"/>
              </w:rPr>
              <w:t>Практическая часть обзорной экскурсии (место проведения): 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lastRenderedPageBreak/>
              <w:t>4</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rsidR="00800D7C" w:rsidRPr="00137157" w:rsidRDefault="00800D7C" w:rsidP="00800D7C">
            <w:pPr>
              <w:contextualSpacing/>
              <w:rPr>
                <w:b/>
                <w:i/>
                <w:sz w:val="22"/>
                <w:szCs w:val="22"/>
              </w:rPr>
            </w:pPr>
            <w:r w:rsidRPr="00137157">
              <w:rPr>
                <w:b/>
                <w:i/>
                <w:sz w:val="22"/>
                <w:szCs w:val="22"/>
              </w:rPr>
              <w:lastRenderedPageBreak/>
              <w:t>Прикладной модуль:</w:t>
            </w:r>
          </w:p>
          <w:p w:rsidR="00800D7C" w:rsidRPr="00137157" w:rsidRDefault="00800D7C" w:rsidP="00800D7C">
            <w:pPr>
              <w:contextualSpacing/>
              <w:rPr>
                <w:b/>
                <w:i/>
                <w:sz w:val="22"/>
                <w:szCs w:val="22"/>
              </w:rPr>
            </w:pPr>
            <w:r w:rsidRPr="00137157">
              <w:rPr>
                <w:b/>
                <w:i/>
                <w:sz w:val="22"/>
                <w:szCs w:val="22"/>
              </w:rPr>
              <w:t>Раздел 2.</w:t>
            </w:r>
            <w:r w:rsidRPr="00137157">
              <w:rPr>
                <w:i/>
                <w:sz w:val="22"/>
                <w:szCs w:val="22"/>
              </w:rPr>
              <w:t xml:space="preserve">  Мероприятия и алгоритм оказания первой помощи при возникновении несчастного случая на производстве </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Содержание учебного материала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rPr>
            </w:pPr>
            <w:r w:rsidRPr="00137157">
              <w:rPr>
                <w:sz w:val="22"/>
                <w:szCs w:val="22"/>
              </w:rPr>
              <w:t xml:space="preserve">ОК 06; ОК 08; ПК </w:t>
            </w:r>
            <w:proofErr w:type="spellStart"/>
            <w:r w:rsidR="00DD391E">
              <w:rPr>
                <w:sz w:val="22"/>
                <w:szCs w:val="22"/>
              </w:rPr>
              <w:t>ПК</w:t>
            </w:r>
            <w:proofErr w:type="spellEnd"/>
            <w:r w:rsidR="00DD391E">
              <w:rPr>
                <w:sz w:val="22"/>
                <w:szCs w:val="22"/>
              </w:rPr>
              <w:t xml:space="preserve"> 1.2</w:t>
            </w: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800D7C" w:rsidRPr="00137157" w:rsidRDefault="00800D7C" w:rsidP="00800D7C">
            <w:pPr>
              <w:rPr>
                <w:i/>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1547A7">
            <w:pPr>
              <w:pStyle w:val="aff0"/>
              <w:rPr>
                <w:rFonts w:ascii="Times New Roman" w:hAnsi="Times New Roman"/>
                <w:b/>
                <w:sz w:val="22"/>
                <w:szCs w:val="22"/>
              </w:rPr>
            </w:pPr>
            <w:r w:rsidRPr="00137157">
              <w:rPr>
                <w:rFonts w:ascii="Times New Roman" w:hAnsi="Times New Roman"/>
                <w:b/>
                <w:sz w:val="22"/>
                <w:szCs w:val="22"/>
              </w:rPr>
              <w:t>Практическое занятие №</w:t>
            </w:r>
            <w:r w:rsidR="001547A7" w:rsidRPr="00137157">
              <w:rPr>
                <w:rFonts w:ascii="Times New Roman" w:hAnsi="Times New Roman"/>
                <w:b/>
                <w:sz w:val="22"/>
                <w:szCs w:val="22"/>
              </w:rPr>
              <w:t>20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800D7C" w:rsidRPr="00137157" w:rsidRDefault="00800D7C" w:rsidP="00800D7C">
            <w:pPr>
              <w:rPr>
                <w:i/>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i/>
                <w:sz w:val="22"/>
                <w:szCs w:val="22"/>
              </w:rPr>
            </w:pPr>
            <w:r w:rsidRPr="00137157">
              <w:rPr>
                <w:rFonts w:ascii="Times New Roman" w:hAnsi="Times New Roman"/>
                <w:i/>
                <w:sz w:val="22"/>
                <w:szCs w:val="22"/>
              </w:rPr>
              <w:t>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кровотечения», иные несчастные случаи на производстве).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rsidR="00800D7C" w:rsidRPr="00137157" w:rsidRDefault="00800D7C" w:rsidP="00800D7C">
            <w:pPr>
              <w:contextualSpacing/>
              <w:rPr>
                <w:b/>
                <w:i/>
                <w:sz w:val="22"/>
                <w:szCs w:val="22"/>
              </w:rPr>
            </w:pPr>
            <w:r w:rsidRPr="00137157">
              <w:rPr>
                <w:b/>
                <w:i/>
                <w:sz w:val="22"/>
                <w:szCs w:val="22"/>
              </w:rPr>
              <w:t>Прикладной модуль:</w:t>
            </w:r>
          </w:p>
          <w:p w:rsidR="00800D7C" w:rsidRPr="00137157" w:rsidRDefault="00800D7C" w:rsidP="00800D7C">
            <w:pPr>
              <w:contextualSpacing/>
              <w:rPr>
                <w:i/>
                <w:sz w:val="22"/>
                <w:szCs w:val="22"/>
              </w:rPr>
            </w:pPr>
            <w:r w:rsidRPr="00137157">
              <w:rPr>
                <w:b/>
                <w:i/>
                <w:sz w:val="22"/>
                <w:szCs w:val="22"/>
              </w:rPr>
              <w:t>Раздел 3.</w:t>
            </w:r>
            <w:r w:rsidRPr="00137157">
              <w:rPr>
                <w:i/>
                <w:sz w:val="22"/>
                <w:szCs w:val="22"/>
              </w:rPr>
              <w:t xml:space="preserve"> Знакомство с повседневным бытом военнослужащих</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5C34B3" w:rsidP="00800D7C">
            <w:pPr>
              <w:contextualSpacing/>
              <w:rPr>
                <w:sz w:val="22"/>
                <w:szCs w:val="22"/>
              </w:rPr>
            </w:pPr>
            <w:r>
              <w:rPr>
                <w:sz w:val="22"/>
                <w:szCs w:val="22"/>
              </w:rPr>
              <w:t>ОК 03; ОК 04; ОК 06; ОК 08</w:t>
            </w:r>
          </w:p>
          <w:p w:rsidR="00800D7C" w:rsidRPr="00137157" w:rsidRDefault="00800D7C" w:rsidP="00800D7C">
            <w:pPr>
              <w:contextualSpacing/>
              <w:rPr>
                <w:color w:val="7030A0"/>
                <w:sz w:val="22"/>
                <w:szCs w:val="22"/>
              </w:rPr>
            </w:pP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Практическое занятие</w:t>
            </w:r>
            <w:r w:rsidR="001547A7" w:rsidRPr="00137157">
              <w:rPr>
                <w:rFonts w:ascii="Times New Roman" w:hAnsi="Times New Roman"/>
                <w:b/>
                <w:sz w:val="22"/>
                <w:szCs w:val="22"/>
              </w:rPr>
              <w:t xml:space="preserve"> №21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i/>
                <w:sz w:val="22"/>
                <w:szCs w:val="22"/>
              </w:rPr>
            </w:pPr>
            <w:r w:rsidRPr="00137157">
              <w:rPr>
                <w:rFonts w:ascii="Times New Roman" w:hAnsi="Times New Roman"/>
                <w:i/>
                <w:sz w:val="22"/>
                <w:szCs w:val="22"/>
              </w:rPr>
              <w:t xml:space="preserve">Тематическая экскурсия с показом учебных классов, казармы, специальной военной техники, посещение музея части. (прим: Экскурсия в Военный комиссариат в рамках акции «Есть такая профессия - Родину защищать», «День призывника»; организация встреч с представителями воинских частей, участниками СВО)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Практическое занятие</w:t>
            </w:r>
            <w:r w:rsidR="001547A7" w:rsidRPr="00137157">
              <w:rPr>
                <w:rFonts w:ascii="Times New Roman" w:hAnsi="Times New Roman"/>
                <w:b/>
                <w:sz w:val="22"/>
                <w:szCs w:val="22"/>
              </w:rPr>
              <w:t xml:space="preserve"> №22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i/>
                <w:sz w:val="22"/>
                <w:szCs w:val="22"/>
              </w:rPr>
            </w:pPr>
            <w:r w:rsidRPr="00137157">
              <w:rPr>
                <w:rFonts w:ascii="Times New Roman" w:hAnsi="Times New Roman"/>
                <w:i/>
                <w:sz w:val="22"/>
                <w:szCs w:val="22"/>
              </w:rPr>
              <w:t>Составление статьи-отчета об экскурсии в ВЧ (по плану);</w:t>
            </w:r>
          </w:p>
          <w:p w:rsidR="00800D7C" w:rsidRPr="00137157" w:rsidRDefault="00800D7C" w:rsidP="00800D7C">
            <w:pPr>
              <w:pStyle w:val="aff0"/>
              <w:rPr>
                <w:rFonts w:ascii="Times New Roman" w:hAnsi="Times New Roman"/>
                <w:i/>
                <w:sz w:val="22"/>
                <w:szCs w:val="22"/>
              </w:rPr>
            </w:pPr>
            <w:r w:rsidRPr="00137157">
              <w:rPr>
                <w:rFonts w:ascii="Times New Roman" w:hAnsi="Times New Roman"/>
                <w:i/>
                <w:sz w:val="22"/>
                <w:szCs w:val="22"/>
              </w:rPr>
              <w:t>Статья-отчёт об экскурсии в музей воинской славы (по плану);</w:t>
            </w:r>
          </w:p>
          <w:p w:rsidR="00800D7C" w:rsidRPr="00137157" w:rsidRDefault="00800D7C" w:rsidP="00800D7C">
            <w:pPr>
              <w:pStyle w:val="aff0"/>
              <w:rPr>
                <w:rFonts w:ascii="Times New Roman" w:hAnsi="Times New Roman"/>
                <w:sz w:val="22"/>
                <w:szCs w:val="22"/>
              </w:rPr>
            </w:pPr>
            <w:r w:rsidRPr="00137157">
              <w:rPr>
                <w:rFonts w:ascii="Times New Roman" w:hAnsi="Times New Roman"/>
                <w:i/>
                <w:sz w:val="22"/>
                <w:szCs w:val="22"/>
              </w:rPr>
              <w:t>Разработка моего распорядка дня на военных сборах в ВЧ.</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b/>
                <w:sz w:val="22"/>
                <w:szCs w:val="22"/>
              </w:rPr>
            </w:pPr>
            <w:r w:rsidRPr="00137157">
              <w:rPr>
                <w:b/>
                <w:sz w:val="22"/>
                <w:szCs w:val="22"/>
              </w:rPr>
              <w:t>Промежуточная аттестация по дисциплине (дифференцированный зачёт)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i/>
                <w:sz w:val="22"/>
                <w:szCs w:val="22"/>
              </w:rPr>
            </w:pPr>
          </w:p>
        </w:tc>
      </w:tr>
      <w:tr w:rsidR="00800D7C" w:rsidRPr="00137157" w:rsidTr="00815739">
        <w:trPr>
          <w:trHeight w:val="20"/>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b/>
                <w:sz w:val="22"/>
                <w:szCs w:val="22"/>
              </w:rPr>
            </w:pPr>
            <w:r w:rsidRPr="00137157">
              <w:rPr>
                <w:b/>
                <w:sz w:val="22"/>
                <w:szCs w:val="22"/>
              </w:rPr>
              <w:t>Всего:</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68</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i/>
                <w:sz w:val="22"/>
                <w:szCs w:val="22"/>
              </w:rPr>
            </w:pPr>
          </w:p>
        </w:tc>
      </w:tr>
    </w:tbl>
    <w:p w:rsidR="00A84888" w:rsidRDefault="00A84888" w:rsidP="00650D77">
      <w:pPr>
        <w:jc w:val="both"/>
      </w:pPr>
    </w:p>
    <w:p w:rsidR="000F1CB9" w:rsidRDefault="00DA2B65" w:rsidP="00650D77">
      <w:pPr>
        <w:jc w:val="both"/>
      </w:pPr>
      <w:r>
        <w:br w:type="textWrapping" w:clear="all"/>
      </w:r>
    </w:p>
    <w:p w:rsidR="000F1CB9" w:rsidRDefault="000F1CB9" w:rsidP="000F1CB9">
      <w:pPr>
        <w:ind w:firstLine="708"/>
        <w:jc w:val="both"/>
        <w:rPr>
          <w:sz w:val="22"/>
          <w:szCs w:val="22"/>
        </w:rPr>
      </w:pPr>
    </w:p>
    <w:p w:rsidR="004B0D97" w:rsidRDefault="004B0D97" w:rsidP="00785B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sectPr w:rsidR="004B0D97" w:rsidSect="009210BE">
          <w:pgSz w:w="16838" w:h="11906" w:orient="landscape"/>
          <w:pgMar w:top="851" w:right="851" w:bottom="851" w:left="851" w:header="709" w:footer="624" w:gutter="0"/>
          <w:cols w:space="708"/>
          <w:titlePg/>
          <w:docGrid w:linePitch="360"/>
        </w:sectPr>
      </w:pPr>
    </w:p>
    <w:p w:rsidR="008A51C4" w:rsidRPr="008A51C4" w:rsidRDefault="008A51C4" w:rsidP="008A51C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left="360"/>
        <w:jc w:val="center"/>
        <w:outlineLvl w:val="0"/>
        <w:rPr>
          <w:rFonts w:eastAsia="Times New Roman"/>
          <w:b/>
          <w:caps/>
          <w:lang w:eastAsia="ru-RU"/>
        </w:rPr>
      </w:pPr>
      <w:r>
        <w:rPr>
          <w:rFonts w:eastAsia="Times New Roman"/>
          <w:b/>
          <w:caps/>
          <w:lang w:eastAsia="ru-RU"/>
        </w:rPr>
        <w:lastRenderedPageBreak/>
        <w:t xml:space="preserve">3. </w:t>
      </w:r>
      <w:r w:rsidRPr="008A51C4">
        <w:rPr>
          <w:rFonts w:eastAsia="Times New Roman"/>
          <w:b/>
          <w:caps/>
          <w:lang w:eastAsia="ru-RU"/>
        </w:rPr>
        <w:t>условия реализации УЧЕБНОГО ПРЕДМЕТА</w:t>
      </w:r>
    </w:p>
    <w:p w:rsidR="008A51C4" w:rsidRPr="008A51C4" w:rsidRDefault="008A51C4" w:rsidP="008A51C4">
      <w:pPr>
        <w:rPr>
          <w:rFonts w:eastAsia="Times New Roman"/>
          <w:lang w:eastAsia="ru-RU"/>
        </w:rPr>
      </w:pPr>
    </w:p>
    <w:p w:rsidR="008A51C4" w:rsidRPr="008A51C4" w:rsidRDefault="008A51C4" w:rsidP="00C04712">
      <w:pPr>
        <w:jc w:val="center"/>
        <w:outlineLvl w:val="1"/>
        <w:rPr>
          <w:rFonts w:eastAsia="Times New Roman"/>
          <w:b/>
          <w:sz w:val="28"/>
          <w:szCs w:val="28"/>
          <w:lang w:eastAsia="ru-RU"/>
        </w:rPr>
      </w:pPr>
      <w:r w:rsidRPr="008A51C4">
        <w:rPr>
          <w:rFonts w:eastAsia="Times New Roman"/>
          <w:b/>
          <w:bCs/>
          <w:lang w:eastAsia="ru-RU"/>
        </w:rPr>
        <w:t>3.1 Требования к минимальному материально-техническому обеспечению</w:t>
      </w:r>
    </w:p>
    <w:p w:rsidR="004B0D97" w:rsidRDefault="004B0D97" w:rsidP="00C04712">
      <w:pPr>
        <w:jc w:val="both"/>
      </w:pPr>
    </w:p>
    <w:p w:rsidR="00A760E5" w:rsidRDefault="00AC2510" w:rsidP="00C04712">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ab/>
      </w:r>
      <w:r w:rsidR="00A760E5">
        <w:t>Для реализации программы дисциплины должны быть предусмотрены следующие специальные помещения: реализация программы дисциплины требует наличия учебного кабинета Основы безопасности и защиты Родины / Безопасность жизнедеятельности.</w:t>
      </w:r>
    </w:p>
    <w:p w:rsidR="00A760E5" w:rsidRDefault="00A760E5" w:rsidP="00C04712">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ab/>
        <w:t xml:space="preserve">Эффективность преподавания курса «Основы безопасности и защиты Родины» зависит от наличия соответствующего материально-технического оснащения. Это объясняется особенностями курса, в первую очередь, его </w:t>
      </w:r>
      <w:proofErr w:type="spellStart"/>
      <w:r>
        <w:t>многопрофильностью</w:t>
      </w:r>
      <w:proofErr w:type="spellEnd"/>
      <w:r>
        <w:t xml:space="preserve"> и практической направленностью. </w:t>
      </w:r>
    </w:p>
    <w:p w:rsidR="005D09F6" w:rsidRDefault="00A760E5" w:rsidP="00C04712">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ab/>
        <w:t>Материально-техническое обеспечение кабинета ОБЗР включает: нормативные документы (в актуальной редакции); плакаты/стенды; технические средства обучения; специальные технические средства (модели). Кроме того, необходимо наличие площадок для практических занятий. Учебно-методическое обеспечение реализации программы должно соответствовать действующему законодательству.</w:t>
      </w:r>
    </w:p>
    <w:p w:rsidR="005D09F6" w:rsidRDefault="005D09F6" w:rsidP="00C04712">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A760E5" w:rsidRPr="00C04712" w:rsidRDefault="00A760E5"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rStyle w:val="27"/>
          <w:rFonts w:ascii="Times New Roman" w:hAnsi="Times New Roman" w:cs="Times New Roman"/>
          <w:b/>
          <w:sz w:val="24"/>
          <w:szCs w:val="24"/>
        </w:rPr>
      </w:pPr>
      <w:r w:rsidRPr="00C04712">
        <w:rPr>
          <w:rStyle w:val="27"/>
          <w:rFonts w:ascii="Times New Roman" w:hAnsi="Times New Roman" w:cs="Times New Roman"/>
          <w:b/>
          <w:sz w:val="24"/>
          <w:szCs w:val="24"/>
        </w:rPr>
        <w:t>Нормативные документы в актуальной редакции:</w:t>
      </w:r>
    </w:p>
    <w:p w:rsidR="00A760E5" w:rsidRPr="00C04712" w:rsidRDefault="00A760E5" w:rsidP="00C04712">
      <w:pPr>
        <w:pStyle w:val="a9"/>
        <w:numPr>
          <w:ilvl w:val="0"/>
          <w:numId w:val="4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rPr>
          <w:rStyle w:val="27"/>
          <w:rFonts w:ascii="Times New Roman" w:hAnsi="Times New Roman" w:cs="Times New Roman"/>
          <w:sz w:val="24"/>
          <w:szCs w:val="24"/>
        </w:rPr>
      </w:pPr>
      <w:r w:rsidRPr="00C04712">
        <w:rPr>
          <w:rStyle w:val="27"/>
          <w:rFonts w:ascii="Times New Roman" w:hAnsi="Times New Roman" w:cs="Times New Roman"/>
          <w:sz w:val="24"/>
          <w:szCs w:val="24"/>
        </w:rPr>
        <w:t>Конституция Российской Федерации</w:t>
      </w:r>
    </w:p>
    <w:p w:rsidR="00A760E5" w:rsidRPr="00C04712" w:rsidRDefault="00A760E5" w:rsidP="00C04712">
      <w:pPr>
        <w:pStyle w:val="a9"/>
        <w:numPr>
          <w:ilvl w:val="0"/>
          <w:numId w:val="4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rPr>
          <w:rStyle w:val="27"/>
          <w:rFonts w:ascii="Times New Roman" w:hAnsi="Times New Roman" w:cs="Times New Roman"/>
          <w:sz w:val="24"/>
          <w:szCs w:val="24"/>
        </w:rPr>
      </w:pPr>
      <w:r w:rsidRPr="00C04712">
        <w:rPr>
          <w:rStyle w:val="27"/>
          <w:rFonts w:ascii="Times New Roman" w:hAnsi="Times New Roman" w:cs="Times New Roman"/>
          <w:sz w:val="24"/>
          <w:szCs w:val="24"/>
        </w:rPr>
        <w:t>Федеральный закон «О воинской обязанности и военной службе»</w:t>
      </w:r>
    </w:p>
    <w:p w:rsidR="00A760E5" w:rsidRPr="00C04712" w:rsidRDefault="00A760E5" w:rsidP="00C04712">
      <w:pPr>
        <w:pStyle w:val="a9"/>
        <w:numPr>
          <w:ilvl w:val="0"/>
          <w:numId w:val="4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rPr>
          <w:rStyle w:val="27"/>
          <w:rFonts w:ascii="Times New Roman" w:hAnsi="Times New Roman" w:cs="Times New Roman"/>
          <w:sz w:val="24"/>
          <w:szCs w:val="24"/>
        </w:rPr>
      </w:pPr>
      <w:r w:rsidRPr="00C04712">
        <w:rPr>
          <w:rStyle w:val="27"/>
          <w:rFonts w:ascii="Times New Roman" w:hAnsi="Times New Roman" w:cs="Times New Roman"/>
          <w:sz w:val="24"/>
          <w:szCs w:val="24"/>
        </w:rPr>
        <w:t>Федеральный закон «О гражданской обороне»</w:t>
      </w:r>
    </w:p>
    <w:p w:rsidR="00A760E5" w:rsidRPr="00C04712" w:rsidRDefault="00A760E5" w:rsidP="00C04712">
      <w:pPr>
        <w:pStyle w:val="a9"/>
        <w:numPr>
          <w:ilvl w:val="0"/>
          <w:numId w:val="4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rPr>
          <w:rStyle w:val="27"/>
          <w:rFonts w:ascii="Times New Roman" w:hAnsi="Times New Roman" w:cs="Times New Roman"/>
          <w:sz w:val="24"/>
          <w:szCs w:val="24"/>
        </w:rPr>
      </w:pPr>
      <w:r w:rsidRPr="00C04712">
        <w:rPr>
          <w:rStyle w:val="27"/>
          <w:rFonts w:ascii="Times New Roman" w:hAnsi="Times New Roman" w:cs="Times New Roman"/>
          <w:sz w:val="24"/>
          <w:szCs w:val="24"/>
        </w:rPr>
        <w:t>Федеральный закон «О защите населения и территорий от чрезвычайных ситуаций природного и техногенного характера»</w:t>
      </w:r>
    </w:p>
    <w:p w:rsidR="00A760E5" w:rsidRPr="00C04712" w:rsidRDefault="00A760E5" w:rsidP="00C04712">
      <w:pPr>
        <w:pStyle w:val="a9"/>
        <w:numPr>
          <w:ilvl w:val="0"/>
          <w:numId w:val="4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rPr>
          <w:rStyle w:val="27"/>
          <w:rFonts w:ascii="Times New Roman" w:hAnsi="Times New Roman" w:cs="Times New Roman"/>
          <w:sz w:val="24"/>
          <w:szCs w:val="24"/>
        </w:rPr>
      </w:pPr>
      <w:r w:rsidRPr="00C04712">
        <w:rPr>
          <w:rStyle w:val="27"/>
          <w:rFonts w:ascii="Times New Roman" w:hAnsi="Times New Roman" w:cs="Times New Roman"/>
          <w:sz w:val="24"/>
          <w:szCs w:val="24"/>
        </w:rPr>
        <w:t>Федеральный закон «О пожарной безопасности»</w:t>
      </w:r>
    </w:p>
    <w:p w:rsidR="00A760E5" w:rsidRPr="00C04712" w:rsidRDefault="00A760E5" w:rsidP="00C04712">
      <w:pPr>
        <w:pStyle w:val="a9"/>
        <w:numPr>
          <w:ilvl w:val="0"/>
          <w:numId w:val="4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rPr>
          <w:rStyle w:val="27"/>
          <w:rFonts w:ascii="Times New Roman" w:hAnsi="Times New Roman" w:cs="Times New Roman"/>
          <w:sz w:val="24"/>
          <w:szCs w:val="24"/>
        </w:rPr>
      </w:pPr>
      <w:r w:rsidRPr="00C04712">
        <w:rPr>
          <w:rStyle w:val="27"/>
          <w:rFonts w:ascii="Times New Roman" w:hAnsi="Times New Roman" w:cs="Times New Roman"/>
          <w:sz w:val="24"/>
          <w:szCs w:val="24"/>
        </w:rPr>
        <w:t>Федеральный закон «О радиационной безопасности населения»</w:t>
      </w:r>
    </w:p>
    <w:p w:rsidR="00A760E5" w:rsidRPr="00C04712" w:rsidRDefault="00A760E5" w:rsidP="00C04712">
      <w:pPr>
        <w:pStyle w:val="a9"/>
        <w:numPr>
          <w:ilvl w:val="0"/>
          <w:numId w:val="4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rPr>
          <w:rStyle w:val="27"/>
          <w:rFonts w:ascii="Times New Roman" w:hAnsi="Times New Roman" w:cs="Times New Roman"/>
          <w:sz w:val="24"/>
          <w:szCs w:val="24"/>
        </w:rPr>
      </w:pPr>
      <w:r w:rsidRPr="00C04712">
        <w:t xml:space="preserve"> </w:t>
      </w:r>
      <w:r w:rsidRPr="00C04712">
        <w:rPr>
          <w:rStyle w:val="27"/>
          <w:rFonts w:ascii="Times New Roman" w:hAnsi="Times New Roman" w:cs="Times New Roman"/>
          <w:sz w:val="24"/>
          <w:szCs w:val="24"/>
        </w:rPr>
        <w:t>Федеральный закон «О безопасности дорожного движения»</w:t>
      </w:r>
    </w:p>
    <w:p w:rsidR="00A760E5" w:rsidRPr="00C04712" w:rsidRDefault="00A760E5" w:rsidP="00C04712">
      <w:pPr>
        <w:pStyle w:val="a9"/>
        <w:numPr>
          <w:ilvl w:val="0"/>
          <w:numId w:val="4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rPr>
          <w:rStyle w:val="27"/>
          <w:rFonts w:ascii="Times New Roman" w:hAnsi="Times New Roman" w:cs="Times New Roman"/>
          <w:sz w:val="24"/>
          <w:szCs w:val="24"/>
        </w:rPr>
      </w:pPr>
      <w:r w:rsidRPr="00C04712">
        <w:rPr>
          <w:rStyle w:val="27"/>
          <w:rFonts w:ascii="Times New Roman" w:hAnsi="Times New Roman" w:cs="Times New Roman"/>
          <w:sz w:val="24"/>
          <w:szCs w:val="24"/>
        </w:rPr>
        <w:t>Федеральный закон «О противодействии терроризму»</w:t>
      </w:r>
    </w:p>
    <w:p w:rsidR="00A760E5" w:rsidRPr="00C04712" w:rsidRDefault="00A760E5"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52" w:right="57" w:firstLine="720"/>
        <w:jc w:val="both"/>
        <w:rPr>
          <w:rStyle w:val="27"/>
          <w:rFonts w:ascii="Times New Roman" w:hAnsi="Times New Roman" w:cs="Times New Roman"/>
          <w:b/>
          <w:sz w:val="24"/>
          <w:szCs w:val="24"/>
        </w:rPr>
      </w:pPr>
      <w:r w:rsidRPr="00C04712">
        <w:rPr>
          <w:rStyle w:val="27"/>
          <w:rFonts w:ascii="Times New Roman" w:hAnsi="Times New Roman" w:cs="Times New Roman"/>
          <w:b/>
          <w:sz w:val="24"/>
          <w:szCs w:val="24"/>
        </w:rPr>
        <w:t>Плакаты/стенды:</w:t>
      </w:r>
    </w:p>
    <w:p w:rsidR="00A760E5" w:rsidRPr="00C04712" w:rsidRDefault="00A760E5" w:rsidP="00C04712">
      <w:pPr>
        <w:numPr>
          <w:ilvl w:val="0"/>
          <w:numId w:val="44"/>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rPr>
          <w:rStyle w:val="27"/>
          <w:rFonts w:ascii="Times New Roman" w:hAnsi="Times New Roman" w:cs="Times New Roman"/>
          <w:sz w:val="24"/>
          <w:szCs w:val="24"/>
        </w:rPr>
      </w:pPr>
      <w:r w:rsidRPr="00C04712">
        <w:rPr>
          <w:rStyle w:val="27"/>
          <w:rFonts w:ascii="Times New Roman" w:hAnsi="Times New Roman" w:cs="Times New Roman"/>
          <w:sz w:val="24"/>
          <w:szCs w:val="24"/>
        </w:rPr>
        <w:t>Стенд с изображением Государственной символики Российской Федерации;</w:t>
      </w:r>
    </w:p>
    <w:p w:rsidR="00A760E5" w:rsidRPr="00C04712" w:rsidRDefault="00A760E5" w:rsidP="00C04712">
      <w:pPr>
        <w:numPr>
          <w:ilvl w:val="0"/>
          <w:numId w:val="44"/>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rPr>
          <w:rStyle w:val="27"/>
          <w:rFonts w:ascii="Times New Roman" w:hAnsi="Times New Roman" w:cs="Times New Roman"/>
          <w:sz w:val="24"/>
          <w:szCs w:val="24"/>
        </w:rPr>
      </w:pPr>
      <w:r w:rsidRPr="00C04712">
        <w:rPr>
          <w:rStyle w:val="27"/>
          <w:rFonts w:ascii="Times New Roman" w:hAnsi="Times New Roman" w:cs="Times New Roman"/>
          <w:sz w:val="24"/>
          <w:szCs w:val="24"/>
        </w:rPr>
        <w:t>Комплект демонстрационных учебных таблиц по предметной области (например,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 иные, связанные с различными тематиками дисциплин ОБЗР/БЖ)</w:t>
      </w:r>
      <w:r w:rsidR="00C04712">
        <w:rPr>
          <w:rStyle w:val="27"/>
          <w:rFonts w:ascii="Times New Roman" w:hAnsi="Times New Roman" w:cs="Times New Roman"/>
          <w:sz w:val="24"/>
          <w:szCs w:val="24"/>
        </w:rPr>
        <w:t>.</w:t>
      </w:r>
    </w:p>
    <w:p w:rsidR="00A760E5" w:rsidRPr="00C04712" w:rsidRDefault="00A760E5" w:rsidP="00C0471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firstLine="709"/>
        <w:jc w:val="both"/>
        <w:rPr>
          <w:rStyle w:val="27"/>
          <w:rFonts w:ascii="Times New Roman" w:hAnsi="Times New Roman" w:cs="Times New Roman"/>
          <w:sz w:val="24"/>
          <w:szCs w:val="24"/>
        </w:rPr>
      </w:pPr>
    </w:p>
    <w:p w:rsidR="00A760E5" w:rsidRPr="00C04712" w:rsidRDefault="00A760E5"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rStyle w:val="27"/>
          <w:rFonts w:ascii="Times New Roman" w:hAnsi="Times New Roman" w:cs="Times New Roman"/>
          <w:b/>
          <w:sz w:val="24"/>
          <w:szCs w:val="24"/>
        </w:rPr>
      </w:pPr>
      <w:r w:rsidRPr="00C04712">
        <w:rPr>
          <w:b/>
        </w:rPr>
        <w:t xml:space="preserve">Технические средства обучения: </w:t>
      </w:r>
    </w:p>
    <w:p w:rsidR="00A760E5" w:rsidRPr="00C04712" w:rsidRDefault="00A760E5" w:rsidP="00C04712">
      <w:pPr>
        <w:numPr>
          <w:ilvl w:val="0"/>
          <w:numId w:val="45"/>
        </w:numPr>
        <w:tabs>
          <w:tab w:val="left" w:pos="1134"/>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pPr>
      <w:r w:rsidRPr="00C04712">
        <w:t>Персональный компьютер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p w:rsidR="00A760E5" w:rsidRPr="00C04712" w:rsidRDefault="00A760E5" w:rsidP="00C04712">
      <w:pPr>
        <w:numPr>
          <w:ilvl w:val="0"/>
          <w:numId w:val="45"/>
        </w:numPr>
        <w:tabs>
          <w:tab w:val="left" w:pos="1134"/>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pPr>
      <w:r w:rsidRPr="00C04712">
        <w:t>Интерактивный программно-аппаратный комплекс мобильный или стационарный (программное обеспечение, проектор, крепление в комплекте);</w:t>
      </w:r>
    </w:p>
    <w:p w:rsidR="00A760E5" w:rsidRPr="00C04712" w:rsidRDefault="00A760E5" w:rsidP="00C04712">
      <w:pPr>
        <w:numPr>
          <w:ilvl w:val="0"/>
          <w:numId w:val="45"/>
        </w:numPr>
        <w:tabs>
          <w:tab w:val="left" w:pos="1134"/>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pPr>
      <w:r w:rsidRPr="00C04712">
        <w:t>Выход в локальную сеть</w:t>
      </w:r>
    </w:p>
    <w:p w:rsidR="00A760E5" w:rsidRPr="00C04712" w:rsidRDefault="00A760E5"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rStyle w:val="27"/>
          <w:rFonts w:ascii="Times New Roman" w:hAnsi="Times New Roman" w:cs="Times New Roman"/>
          <w:sz w:val="24"/>
          <w:szCs w:val="24"/>
        </w:rPr>
      </w:pPr>
    </w:p>
    <w:p w:rsidR="00A760E5" w:rsidRPr="00C04712" w:rsidRDefault="00A760E5"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rStyle w:val="27"/>
          <w:rFonts w:ascii="Times New Roman" w:hAnsi="Times New Roman" w:cs="Times New Roman"/>
          <w:b/>
          <w:sz w:val="24"/>
          <w:szCs w:val="24"/>
        </w:rPr>
      </w:pPr>
      <w:r w:rsidRPr="00C04712">
        <w:rPr>
          <w:rStyle w:val="27"/>
          <w:rFonts w:ascii="Times New Roman" w:hAnsi="Times New Roman" w:cs="Times New Roman"/>
          <w:b/>
          <w:sz w:val="24"/>
          <w:szCs w:val="24"/>
        </w:rPr>
        <w:t>Специальные технические средства. Модели</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C04712">
        <w:t>Система хранения тренажеров;</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C04712">
        <w:t>Сейф оружейный;</w:t>
      </w:r>
    </w:p>
    <w:p w:rsidR="00A760E5" w:rsidRPr="00C04712" w:rsidRDefault="00A760E5" w:rsidP="00C04712">
      <w:pPr>
        <w:numPr>
          <w:ilvl w:val="0"/>
          <w:numId w:val="39"/>
        </w:numPr>
        <w:jc w:val="both"/>
      </w:pPr>
      <w:r w:rsidRPr="00C04712">
        <w:t>Цифровая лаборатория по основам безопасности жизнедеятельности;</w:t>
      </w:r>
    </w:p>
    <w:p w:rsidR="00A760E5" w:rsidRPr="00C04712" w:rsidRDefault="00A760E5" w:rsidP="00C04712">
      <w:pPr>
        <w:numPr>
          <w:ilvl w:val="0"/>
          <w:numId w:val="39"/>
        </w:numPr>
        <w:jc w:val="both"/>
      </w:pPr>
      <w:r w:rsidRPr="00C04712">
        <w:t>Мини-экспресс-лаборатории радиационно-химической разведки;</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color w:val="2E75B6"/>
        </w:rPr>
      </w:pPr>
      <w:r w:rsidRPr="00C04712">
        <w:t>Дозиметр;</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color w:val="2E75B6"/>
        </w:rPr>
      </w:pPr>
      <w:r w:rsidRPr="00C04712">
        <w:lastRenderedPageBreak/>
        <w:t>Газоанализатор кислорода и токсичных газов с цифровой индикацией показателей;</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color w:val="2E75B6"/>
        </w:rPr>
      </w:pPr>
      <w:r w:rsidRPr="00C04712">
        <w:t>Защитный костюм;</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color w:val="2E75B6"/>
        </w:rPr>
      </w:pPr>
      <w:r w:rsidRPr="00C04712">
        <w:t>Измеритель электропроводности, кислотности и температуры;</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color w:val="2E75B6"/>
        </w:rPr>
      </w:pPr>
      <w:r w:rsidRPr="00C04712">
        <w:t>Компас-азимут;</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color w:val="2E75B6"/>
        </w:rPr>
      </w:pPr>
      <w:r w:rsidRPr="00C04712">
        <w:t>Противогаз взрослый, фильтрующе-поглощающий;</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proofErr w:type="spellStart"/>
      <w:r w:rsidRPr="00C04712">
        <w:t>Самоспасатель</w:t>
      </w:r>
      <w:proofErr w:type="spellEnd"/>
      <w:r w:rsidRPr="00C04712">
        <w:t xml:space="preserve"> фильтрующий и изолирующий (СПИ-20, СПФ и т.д.)</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C04712">
        <w:t>Респиратор;</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color w:val="2E75B6"/>
        </w:rPr>
      </w:pPr>
      <w:r w:rsidRPr="00C04712">
        <w:t>Макет гранат Ф-1 и РДГ-5;</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C04712">
        <w:t xml:space="preserve">Комплект </w:t>
      </w:r>
      <w:proofErr w:type="spellStart"/>
      <w:proofErr w:type="gramStart"/>
      <w:r w:rsidRPr="00C04712">
        <w:t>массо</w:t>
      </w:r>
      <w:proofErr w:type="spellEnd"/>
      <w:r w:rsidRPr="00C04712">
        <w:t>-габаритных</w:t>
      </w:r>
      <w:proofErr w:type="gramEnd"/>
      <w:r w:rsidRPr="00C04712">
        <w:t xml:space="preserve"> моделей оружия;</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C04712">
        <w:t>Магазин к автомату Калашникова с учебными патронами;</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C04712">
        <w:t>Стрелковый тренажер;</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C04712">
        <w:t>Макет простейшего укрытия в разрезе;</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C04712">
        <w:t>Макет БПЛА;</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C04712">
        <w:t>Тренажер для оказания первой помощи на месте происшествия;</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C04712">
        <w:t>Имитаторы ранений и поражений для тренажера-</w:t>
      </w:r>
      <w:proofErr w:type="spellStart"/>
      <w:r w:rsidRPr="00C04712">
        <w:t>менекена</w:t>
      </w:r>
      <w:proofErr w:type="spellEnd"/>
      <w:r w:rsidRPr="00C04712">
        <w:t>;</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360"/>
        <w:jc w:val="both"/>
      </w:pPr>
      <w:r w:rsidRPr="00C04712">
        <w:t>Тренажер для освоения навыков сердечно-легочной реанимации взрослого и ребенка;</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C04712">
        <w:t>Образцы первичных средств пожаротушения, огнетушителей;</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360"/>
        <w:jc w:val="both"/>
      </w:pPr>
      <w:r w:rsidRPr="00C04712">
        <w:t>Лабораторно-технологическое оборудование для оказания первой помощи (дыхательная трубка (воздуховод), гипотермический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 измерения температуры тела, иное);</w:t>
      </w:r>
    </w:p>
    <w:p w:rsidR="00A760E5" w:rsidRPr="00C04712" w:rsidRDefault="00A760E5"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8" w:right="57"/>
        <w:jc w:val="both"/>
        <w:rPr>
          <w:b/>
        </w:rPr>
      </w:pPr>
    </w:p>
    <w:p w:rsidR="00A760E5" w:rsidRPr="00C04712" w:rsidRDefault="00A760E5"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8" w:right="57"/>
        <w:jc w:val="both"/>
        <w:rPr>
          <w:b/>
        </w:rPr>
      </w:pPr>
      <w:r w:rsidRPr="00C04712">
        <w:rPr>
          <w:b/>
        </w:rPr>
        <w:t>Площадки для практических занятий:</w:t>
      </w:r>
    </w:p>
    <w:p w:rsidR="00A760E5" w:rsidRPr="00C04712" w:rsidRDefault="00A760E5" w:rsidP="00C04712">
      <w:pPr>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57" w:firstLine="360"/>
        <w:jc w:val="both"/>
      </w:pPr>
      <w:r w:rsidRPr="00C04712">
        <w:t>Военизированная полоса препятствий в соответствии с требованиями начальной военной подготовки или элементы полосы препятствий;</w:t>
      </w:r>
    </w:p>
    <w:p w:rsidR="00A760E5" w:rsidRPr="00C04712" w:rsidRDefault="00A760E5" w:rsidP="00C04712">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57" w:firstLine="360"/>
        <w:jc w:val="both"/>
      </w:pPr>
      <w:r w:rsidRPr="00C04712">
        <w:t>Площадка для занятий строевой подготовкой при проведении учебных сборов и в рамках практических занятий;</w:t>
      </w:r>
    </w:p>
    <w:p w:rsidR="00A760E5" w:rsidRPr="00C04712" w:rsidRDefault="00A760E5"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52" w:right="57" w:firstLine="720"/>
        <w:jc w:val="both"/>
        <w:rPr>
          <w:color w:val="0070C0"/>
        </w:rPr>
      </w:pPr>
    </w:p>
    <w:p w:rsidR="00A760E5" w:rsidRPr="00C04712" w:rsidRDefault="00C04712" w:rsidP="00C04712">
      <w:pPr>
        <w:jc w:val="both"/>
        <w:rPr>
          <w:b/>
        </w:rPr>
      </w:pPr>
      <w:bookmarkStart w:id="3" w:name="_heading=h.26in1rg"/>
      <w:bookmarkEnd w:id="3"/>
      <w:r>
        <w:rPr>
          <w:b/>
        </w:rPr>
        <w:t>3.2</w:t>
      </w:r>
      <w:r w:rsidR="00A760E5" w:rsidRPr="00C04712">
        <w:rPr>
          <w:b/>
        </w:rPr>
        <w:t>. Учебно-методическое обеспечение программы:</w:t>
      </w:r>
    </w:p>
    <w:p w:rsidR="00A760E5" w:rsidRPr="00C04712" w:rsidRDefault="00A760E5" w:rsidP="00C04712">
      <w:pPr>
        <w:ind w:firstLine="709"/>
        <w:jc w:val="both"/>
      </w:pPr>
      <w:bookmarkStart w:id="4" w:name="_Hlk120782426"/>
      <w:bookmarkEnd w:id="4"/>
      <w:r w:rsidRPr="00C04712">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для использования в образовательном процессе СПО, не старше пяти лет с момента издания. </w:t>
      </w:r>
    </w:p>
    <w:p w:rsidR="00A760E5" w:rsidRDefault="00A760E5"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b/>
        </w:rPr>
      </w:pPr>
    </w:p>
    <w:p w:rsidR="00C1137F" w:rsidRDefault="00C1137F"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b/>
        </w:rPr>
      </w:pPr>
    </w:p>
    <w:p w:rsidR="00C1137F" w:rsidRDefault="00C1137F"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b/>
        </w:rPr>
      </w:pPr>
    </w:p>
    <w:p w:rsidR="00C1137F" w:rsidRDefault="00C1137F"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b/>
        </w:rPr>
      </w:pPr>
    </w:p>
    <w:p w:rsidR="00C1137F" w:rsidRDefault="00C1137F"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b/>
        </w:rPr>
      </w:pPr>
    </w:p>
    <w:p w:rsidR="00C1137F" w:rsidRDefault="00C1137F"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b/>
        </w:rPr>
      </w:pPr>
    </w:p>
    <w:p w:rsidR="00C1137F" w:rsidRDefault="00C1137F"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b/>
        </w:rPr>
      </w:pPr>
    </w:p>
    <w:p w:rsidR="00C1137F" w:rsidRDefault="00C1137F"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b/>
        </w:rPr>
      </w:pPr>
    </w:p>
    <w:p w:rsidR="00C1137F" w:rsidRDefault="00C1137F"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b/>
        </w:rPr>
      </w:pPr>
    </w:p>
    <w:p w:rsidR="00C1137F" w:rsidRPr="00C04712" w:rsidRDefault="00C1137F"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b/>
        </w:rPr>
      </w:pPr>
    </w:p>
    <w:p w:rsidR="007D5929" w:rsidRDefault="00A760E5" w:rsidP="00C1137F">
      <w:pPr>
        <w:pStyle w:val="1"/>
        <w:jc w:val="center"/>
        <w:rPr>
          <w:b/>
          <w:color w:val="000000"/>
        </w:rPr>
      </w:pPr>
      <w:bookmarkStart w:id="5" w:name="__RefHeading___4"/>
      <w:bookmarkStart w:id="6" w:name="_heading=h.lnxbz9"/>
      <w:bookmarkEnd w:id="5"/>
      <w:bookmarkEnd w:id="6"/>
      <w:r w:rsidRPr="00C1137F">
        <w:rPr>
          <w:b/>
          <w:color w:val="000000"/>
        </w:rPr>
        <w:lastRenderedPageBreak/>
        <w:t>4.</w:t>
      </w:r>
      <w:r w:rsidRPr="00C1137F">
        <w:rPr>
          <w:b/>
          <w:color w:val="000000"/>
          <w:sz w:val="28"/>
        </w:rPr>
        <w:t xml:space="preserve"> </w:t>
      </w:r>
      <w:r w:rsidR="00C1137F" w:rsidRPr="00C1137F">
        <w:rPr>
          <w:b/>
          <w:color w:val="000000"/>
        </w:rPr>
        <w:t xml:space="preserve">КОНТРОЛЬ И ОЦЕНКА РЕЗУЛЬТАТОВ ОСВОЕНИЯ </w:t>
      </w:r>
    </w:p>
    <w:p w:rsidR="00A760E5" w:rsidRPr="00C1137F" w:rsidRDefault="00C1137F" w:rsidP="00C1137F">
      <w:pPr>
        <w:pStyle w:val="1"/>
        <w:jc w:val="center"/>
        <w:rPr>
          <w:b/>
          <w:color w:val="000000"/>
        </w:rPr>
      </w:pPr>
      <w:r w:rsidRPr="00C1137F">
        <w:rPr>
          <w:b/>
          <w:color w:val="000000"/>
        </w:rPr>
        <w:t>УЧЕБНОГО ПРЕДМЕТА</w:t>
      </w:r>
    </w:p>
    <w:p w:rsidR="00A760E5" w:rsidRPr="00C1137F" w:rsidRDefault="00A760E5" w:rsidP="00A760E5">
      <w:pPr>
        <w:jc w:val="center"/>
        <w:rPr>
          <w:b/>
        </w:rPr>
      </w:pPr>
    </w:p>
    <w:p w:rsidR="00A760E5" w:rsidRDefault="00A760E5" w:rsidP="00C1137F">
      <w:pPr>
        <w:ind w:firstLine="708"/>
        <w:jc w:val="both"/>
      </w:pPr>
      <w:r w:rsidRPr="00C1137F">
        <w:rPr>
          <w:b/>
        </w:rPr>
        <w:t>Контроль</w:t>
      </w:r>
      <w:r w:rsidRPr="00C1137F">
        <w:t xml:space="preserve"> </w:t>
      </w:r>
      <w:r w:rsidRPr="00C1137F">
        <w:rPr>
          <w:b/>
        </w:rPr>
        <w:t>и оценка</w:t>
      </w:r>
      <w:r w:rsidRPr="00C1137F">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C1137F" w:rsidRPr="00C1137F" w:rsidRDefault="00C1137F" w:rsidP="00A760E5">
      <w:pPr>
        <w:jc w:val="bo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97"/>
        <w:gridCol w:w="3119"/>
        <w:gridCol w:w="2637"/>
      </w:tblGrid>
      <w:tr w:rsidR="00A760E5" w:rsidRPr="00C1137F" w:rsidTr="00C1137F">
        <w:trPr>
          <w:jc w:val="center"/>
        </w:trPr>
        <w:tc>
          <w:tcPr>
            <w:tcW w:w="3397" w:type="dxa"/>
            <w:tcBorders>
              <w:top w:val="single" w:sz="4" w:space="0" w:color="000000"/>
              <w:left w:val="single" w:sz="4" w:space="0" w:color="000000"/>
              <w:bottom w:val="single" w:sz="4" w:space="0" w:color="000000"/>
              <w:right w:val="single" w:sz="4" w:space="0" w:color="000000"/>
            </w:tcBorders>
          </w:tcPr>
          <w:p w:rsidR="00A760E5" w:rsidRPr="00C1137F" w:rsidRDefault="00A760E5" w:rsidP="00BE1CE3">
            <w:pPr>
              <w:ind w:left="57" w:right="57"/>
              <w:jc w:val="center"/>
              <w:rPr>
                <w:b/>
              </w:rPr>
            </w:pPr>
            <w:bookmarkStart w:id="7" w:name="_Hlk159488004"/>
            <w:r w:rsidRPr="00C1137F">
              <w:rPr>
                <w:b/>
              </w:rPr>
              <w:t>Общая/профессиональная компетенция</w:t>
            </w:r>
          </w:p>
        </w:tc>
        <w:tc>
          <w:tcPr>
            <w:tcW w:w="3119" w:type="dxa"/>
            <w:tcBorders>
              <w:top w:val="single" w:sz="4" w:space="0" w:color="000000"/>
              <w:left w:val="single" w:sz="4" w:space="0" w:color="000000"/>
              <w:bottom w:val="single" w:sz="4" w:space="0" w:color="000000"/>
              <w:right w:val="single" w:sz="4" w:space="0" w:color="000000"/>
            </w:tcBorders>
          </w:tcPr>
          <w:p w:rsidR="00A760E5" w:rsidRPr="00C1137F" w:rsidRDefault="00A760E5" w:rsidP="00BE1CE3">
            <w:pPr>
              <w:ind w:left="57" w:right="57"/>
              <w:jc w:val="center"/>
              <w:rPr>
                <w:b/>
              </w:rPr>
            </w:pPr>
            <w:r w:rsidRPr="00C1137F">
              <w:rPr>
                <w:b/>
              </w:rPr>
              <w:t>Раздел/Тема</w:t>
            </w:r>
          </w:p>
        </w:tc>
        <w:tc>
          <w:tcPr>
            <w:tcW w:w="2637" w:type="dxa"/>
            <w:tcBorders>
              <w:top w:val="single" w:sz="4" w:space="0" w:color="000000"/>
              <w:left w:val="single" w:sz="4" w:space="0" w:color="000000"/>
              <w:bottom w:val="single" w:sz="4" w:space="0" w:color="000000"/>
              <w:right w:val="single" w:sz="4" w:space="0" w:color="000000"/>
            </w:tcBorders>
          </w:tcPr>
          <w:p w:rsidR="00A760E5" w:rsidRPr="00C1137F" w:rsidRDefault="00A760E5" w:rsidP="00BE1CE3">
            <w:pPr>
              <w:ind w:left="57" w:right="57"/>
              <w:jc w:val="center"/>
              <w:rPr>
                <w:b/>
              </w:rPr>
            </w:pPr>
            <w:r w:rsidRPr="00C1137F">
              <w:rPr>
                <w:b/>
              </w:rPr>
              <w:t>Тип оценочных мероприятий</w:t>
            </w:r>
          </w:p>
        </w:tc>
      </w:tr>
      <w:bookmarkEnd w:id="7"/>
      <w:tr w:rsidR="005C34B3" w:rsidRPr="00C1137F" w:rsidTr="00BE1CE3">
        <w:trPr>
          <w:jc w:val="center"/>
        </w:trPr>
        <w:tc>
          <w:tcPr>
            <w:tcW w:w="3397"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pPr>
            <w:r w:rsidRPr="00C1137F">
              <w:t>ОК 01. Выбирать способы решения задач профессиональной деятельности применительно к различным контекстам</w:t>
            </w:r>
          </w:p>
        </w:tc>
        <w:tc>
          <w:tcPr>
            <w:tcW w:w="3119"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pPr>
            <w:r w:rsidRPr="00C1137F">
              <w:t>Р 1, Тема 1.2;</w:t>
            </w:r>
          </w:p>
          <w:p w:rsidR="005C34B3" w:rsidRPr="00C1137F" w:rsidRDefault="005C34B3" w:rsidP="00BE1CE3">
            <w:pPr>
              <w:ind w:left="57" w:right="57"/>
            </w:pPr>
            <w:r w:rsidRPr="00C1137F">
              <w:t>Р 2, Тема 2.1;</w:t>
            </w:r>
          </w:p>
          <w:p w:rsidR="005C34B3" w:rsidRPr="00C1137F" w:rsidRDefault="005C34B3" w:rsidP="00BE1CE3">
            <w:pPr>
              <w:ind w:left="57" w:right="57"/>
            </w:pPr>
            <w:r w:rsidRPr="00C1137F">
              <w:t xml:space="preserve">Р 3, Тема 3.3; </w:t>
            </w:r>
          </w:p>
          <w:p w:rsidR="005C34B3" w:rsidRPr="00C1137F" w:rsidRDefault="005C34B3" w:rsidP="00BE1CE3">
            <w:pPr>
              <w:ind w:left="57" w:right="57"/>
            </w:pPr>
            <w:r w:rsidRPr="00C1137F">
              <w:t xml:space="preserve">Р 4, Тема 4.1; </w:t>
            </w:r>
          </w:p>
          <w:p w:rsidR="005C34B3" w:rsidRPr="00C1137F" w:rsidRDefault="005C34B3" w:rsidP="00BE1CE3">
            <w:pPr>
              <w:ind w:left="57" w:right="57"/>
            </w:pPr>
            <w:r w:rsidRPr="00C1137F">
              <w:t xml:space="preserve">Р 6, Тема 6.2; </w:t>
            </w:r>
          </w:p>
          <w:p w:rsidR="005C34B3" w:rsidRPr="00C1137F" w:rsidRDefault="005C34B3" w:rsidP="005C34B3">
            <w:pPr>
              <w:ind w:left="57" w:right="57"/>
            </w:pPr>
            <w:r w:rsidRPr="00C1137F">
              <w:t xml:space="preserve">Р 11, Тема 11.2; </w:t>
            </w:r>
          </w:p>
        </w:tc>
        <w:tc>
          <w:tcPr>
            <w:tcW w:w="2637" w:type="dxa"/>
            <w:vMerge w:val="restart"/>
            <w:tcBorders>
              <w:top w:val="single" w:sz="4" w:space="0" w:color="000000"/>
              <w:left w:val="single" w:sz="4" w:space="0" w:color="000000"/>
              <w:right w:val="single" w:sz="4" w:space="0" w:color="000000"/>
            </w:tcBorders>
            <w:vAlign w:val="center"/>
          </w:tcPr>
          <w:p w:rsidR="005C34B3" w:rsidRPr="00C1137F" w:rsidRDefault="005C34B3" w:rsidP="00BE1CE3">
            <w:pPr>
              <w:ind w:right="57"/>
            </w:pPr>
            <w:r w:rsidRPr="00C1137F">
              <w:t>- Кейс-задание;</w:t>
            </w:r>
          </w:p>
          <w:p w:rsidR="005C34B3" w:rsidRPr="00C1137F" w:rsidRDefault="005C34B3" w:rsidP="00BE1CE3">
            <w:pPr>
              <w:ind w:right="57"/>
            </w:pPr>
            <w:r>
              <w:t xml:space="preserve">- </w:t>
            </w:r>
            <w:r w:rsidRPr="00C1137F">
              <w:t>Старт-задание;</w:t>
            </w:r>
          </w:p>
          <w:p w:rsidR="005C34B3" w:rsidRPr="00C1137F" w:rsidRDefault="005C34B3" w:rsidP="006B109E">
            <w:pPr>
              <w:ind w:right="57"/>
            </w:pPr>
            <w:r>
              <w:t xml:space="preserve">- </w:t>
            </w:r>
            <w:r w:rsidRPr="00C1137F">
              <w:t>Фронтальный опрос;</w:t>
            </w:r>
          </w:p>
          <w:p w:rsidR="005C34B3" w:rsidRPr="00C1137F" w:rsidRDefault="005C34B3" w:rsidP="00BE1CE3">
            <w:pPr>
              <w:ind w:right="57"/>
            </w:pPr>
            <w:r w:rsidRPr="00C1137F">
              <w:t>- Задание-исследование;</w:t>
            </w:r>
          </w:p>
          <w:p w:rsidR="005C34B3" w:rsidRPr="00C1137F" w:rsidRDefault="005C34B3" w:rsidP="00BE1CE3">
            <w:pPr>
              <w:ind w:right="57"/>
            </w:pPr>
            <w:r w:rsidRPr="00C1137F">
              <w:t>- Задание-эксперимент;</w:t>
            </w:r>
          </w:p>
          <w:p w:rsidR="005C34B3" w:rsidRPr="00C1137F" w:rsidRDefault="005C34B3" w:rsidP="00BE1CE3">
            <w:pPr>
              <w:ind w:right="57"/>
            </w:pPr>
            <w:r>
              <w:t xml:space="preserve">- </w:t>
            </w:r>
            <w:r w:rsidRPr="00C1137F">
              <w:t>Тест-задание;</w:t>
            </w:r>
          </w:p>
          <w:p w:rsidR="005C34B3" w:rsidRPr="00C1137F" w:rsidRDefault="005C34B3" w:rsidP="00BE1CE3">
            <w:pPr>
              <w:ind w:right="57"/>
            </w:pPr>
            <w:r w:rsidRPr="00C1137F">
              <w:t>- Ситуационные задачи</w:t>
            </w:r>
          </w:p>
          <w:p w:rsidR="005C34B3" w:rsidRPr="00C1137F" w:rsidRDefault="005C34B3" w:rsidP="00BE1CE3">
            <w:pPr>
              <w:ind w:right="57"/>
            </w:pPr>
            <w:r w:rsidRPr="00C1137F">
              <w:t>- Выполнение заданий на дифференцированном зачете</w:t>
            </w:r>
          </w:p>
        </w:tc>
      </w:tr>
      <w:tr w:rsidR="005C34B3" w:rsidRPr="00C1137F" w:rsidTr="00BE1CE3">
        <w:trPr>
          <w:jc w:val="center"/>
        </w:trPr>
        <w:tc>
          <w:tcPr>
            <w:tcW w:w="3397"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rPr>
                <w:b/>
              </w:rPr>
            </w:pPr>
            <w:r w:rsidRPr="00C1137F">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119"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pPr>
            <w:r w:rsidRPr="00C1137F">
              <w:t>Р 9, Тема 9.1; 9.2; 9.3</w:t>
            </w:r>
          </w:p>
          <w:p w:rsidR="005C34B3" w:rsidRPr="00C1137F" w:rsidRDefault="005C34B3" w:rsidP="00BE1CE3">
            <w:pPr>
              <w:ind w:left="57" w:right="57"/>
            </w:pPr>
            <w:r w:rsidRPr="00C1137F">
              <w:t>Р 11, Темы: 11.2; 11.3;</w:t>
            </w:r>
          </w:p>
          <w:p w:rsidR="005C34B3" w:rsidRPr="00C1137F" w:rsidRDefault="005C34B3" w:rsidP="00BE1CE3">
            <w:pPr>
              <w:ind w:left="57" w:right="57"/>
            </w:pPr>
          </w:p>
          <w:p w:rsidR="005C34B3" w:rsidRPr="00C1137F" w:rsidRDefault="005C34B3" w:rsidP="005C34B3">
            <w:pPr>
              <w:ind w:right="57"/>
            </w:pPr>
          </w:p>
        </w:tc>
        <w:tc>
          <w:tcPr>
            <w:tcW w:w="2637" w:type="dxa"/>
            <w:vMerge/>
            <w:tcBorders>
              <w:left w:val="single" w:sz="4" w:space="0" w:color="000000"/>
              <w:right w:val="single" w:sz="4" w:space="0" w:color="000000"/>
            </w:tcBorders>
            <w:vAlign w:val="center"/>
          </w:tcPr>
          <w:p w:rsidR="005C34B3" w:rsidRPr="00C1137F" w:rsidRDefault="005C34B3" w:rsidP="00BE1CE3"/>
        </w:tc>
      </w:tr>
      <w:tr w:rsidR="005C34B3" w:rsidRPr="00C1137F" w:rsidTr="00BE1CE3">
        <w:trPr>
          <w:jc w:val="center"/>
        </w:trPr>
        <w:tc>
          <w:tcPr>
            <w:tcW w:w="3397"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pPr>
            <w:r w:rsidRPr="00C1137F">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119"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pPr>
            <w:r w:rsidRPr="00C1137F">
              <w:t xml:space="preserve">Р 1, Темы: 1.1; 1.2; </w:t>
            </w:r>
          </w:p>
          <w:p w:rsidR="005C34B3" w:rsidRPr="00C1137F" w:rsidRDefault="005C34B3" w:rsidP="00BE1CE3">
            <w:pPr>
              <w:ind w:left="57" w:right="57"/>
            </w:pPr>
            <w:r w:rsidRPr="00C1137F">
              <w:t xml:space="preserve">Р 2, Тема 2.1; </w:t>
            </w:r>
          </w:p>
          <w:p w:rsidR="005C34B3" w:rsidRPr="00C1137F" w:rsidRDefault="005C34B3" w:rsidP="00BE1CE3">
            <w:pPr>
              <w:ind w:left="57" w:right="57"/>
            </w:pPr>
            <w:r w:rsidRPr="00C1137F">
              <w:t xml:space="preserve">Р 5, Тема 5.2; </w:t>
            </w:r>
          </w:p>
          <w:p w:rsidR="005C34B3" w:rsidRPr="00C1137F" w:rsidRDefault="005C34B3" w:rsidP="00BE1CE3">
            <w:pPr>
              <w:ind w:left="57" w:right="57"/>
            </w:pPr>
            <w:r w:rsidRPr="00C1137F">
              <w:t xml:space="preserve">Р 8, Тема 8.1; </w:t>
            </w:r>
          </w:p>
          <w:p w:rsidR="005C34B3" w:rsidRPr="00C1137F" w:rsidRDefault="005C34B3" w:rsidP="00BE1CE3">
            <w:pPr>
              <w:ind w:left="57" w:right="57"/>
            </w:pPr>
            <w:r w:rsidRPr="00C1137F">
              <w:t xml:space="preserve">Р 9, Темы: 9.1; 9.2; 9.3; </w:t>
            </w:r>
          </w:p>
          <w:p w:rsidR="005C34B3" w:rsidRPr="00C1137F" w:rsidRDefault="005C34B3" w:rsidP="00BE1CE3">
            <w:pPr>
              <w:ind w:left="57" w:right="57"/>
            </w:pPr>
            <w:r w:rsidRPr="00C1137F">
              <w:t>Р 10, Темы: 10.1; 10.2; 10.3;</w:t>
            </w:r>
          </w:p>
          <w:p w:rsidR="005C34B3" w:rsidRPr="00C1137F" w:rsidRDefault="005C34B3" w:rsidP="00BE1CE3">
            <w:pPr>
              <w:ind w:left="57" w:right="57"/>
            </w:pPr>
            <w:r w:rsidRPr="00C1137F">
              <w:t>Р 11, Тема 11.1;</w:t>
            </w:r>
          </w:p>
          <w:p w:rsidR="005C34B3" w:rsidRPr="00C1137F" w:rsidRDefault="005C34B3" w:rsidP="00BE1CE3">
            <w:pPr>
              <w:ind w:left="57" w:right="57"/>
            </w:pPr>
          </w:p>
          <w:p w:rsidR="005C34B3" w:rsidRPr="00C1137F" w:rsidRDefault="005C34B3" w:rsidP="00BE1CE3">
            <w:pPr>
              <w:ind w:left="57" w:right="57"/>
            </w:pPr>
            <w:r w:rsidRPr="00C1137F">
              <w:t>ПМ Р1; Р3</w:t>
            </w:r>
          </w:p>
        </w:tc>
        <w:tc>
          <w:tcPr>
            <w:tcW w:w="2637" w:type="dxa"/>
            <w:vMerge/>
            <w:tcBorders>
              <w:left w:val="single" w:sz="4" w:space="0" w:color="000000"/>
              <w:right w:val="single" w:sz="4" w:space="0" w:color="000000"/>
            </w:tcBorders>
            <w:vAlign w:val="center"/>
          </w:tcPr>
          <w:p w:rsidR="005C34B3" w:rsidRPr="00C1137F" w:rsidRDefault="005C34B3" w:rsidP="00BE1CE3"/>
        </w:tc>
      </w:tr>
      <w:tr w:rsidR="005C34B3" w:rsidRPr="00C1137F" w:rsidTr="00BE1CE3">
        <w:trPr>
          <w:jc w:val="center"/>
        </w:trPr>
        <w:tc>
          <w:tcPr>
            <w:tcW w:w="3397"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rPr>
                <w:b/>
              </w:rPr>
            </w:pPr>
            <w:r w:rsidRPr="00C1137F">
              <w:t>ОК 04. Эффективно взаимодействовать и работать в коллективе и команде</w:t>
            </w:r>
          </w:p>
        </w:tc>
        <w:tc>
          <w:tcPr>
            <w:tcW w:w="3119"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pPr>
            <w:r w:rsidRPr="00C1137F">
              <w:t>Р 4, Тема 4.2;</w:t>
            </w:r>
          </w:p>
          <w:p w:rsidR="005C34B3" w:rsidRPr="00C1137F" w:rsidRDefault="005C34B3" w:rsidP="00BE1CE3">
            <w:pPr>
              <w:ind w:left="57" w:right="57"/>
            </w:pPr>
            <w:r w:rsidRPr="00C1137F">
              <w:t>Р 5, Тема 5.1;</w:t>
            </w:r>
          </w:p>
          <w:p w:rsidR="005C34B3" w:rsidRPr="00C1137F" w:rsidRDefault="005C34B3" w:rsidP="00BE1CE3">
            <w:pPr>
              <w:ind w:left="57" w:right="57"/>
            </w:pPr>
            <w:r w:rsidRPr="00C1137F">
              <w:t>Р 7, Темы: 7.1; 7.3;</w:t>
            </w:r>
          </w:p>
          <w:p w:rsidR="005C34B3" w:rsidRPr="00C1137F" w:rsidRDefault="005C34B3" w:rsidP="00BE1CE3">
            <w:pPr>
              <w:ind w:left="57" w:right="57"/>
            </w:pPr>
            <w:r w:rsidRPr="00C1137F">
              <w:t>Р 8, Темы: 8.1; 8.2; 8.3;</w:t>
            </w:r>
          </w:p>
          <w:p w:rsidR="005C34B3" w:rsidRPr="00C1137F" w:rsidRDefault="005C34B3" w:rsidP="00BE1CE3">
            <w:pPr>
              <w:ind w:left="57" w:right="57"/>
            </w:pPr>
            <w:r w:rsidRPr="00C1137F">
              <w:t>Р 10, Темы: 10.1; 10.2; 10.3;</w:t>
            </w:r>
          </w:p>
          <w:p w:rsidR="005C34B3" w:rsidRPr="00C1137F" w:rsidRDefault="005C34B3" w:rsidP="00BE1CE3">
            <w:pPr>
              <w:ind w:left="57" w:right="57"/>
            </w:pPr>
            <w:r w:rsidRPr="00C1137F">
              <w:t xml:space="preserve">Р 11, Темы: 11.1; </w:t>
            </w:r>
          </w:p>
          <w:p w:rsidR="005C34B3" w:rsidRPr="00C1137F" w:rsidRDefault="005C34B3" w:rsidP="00BE1CE3">
            <w:pPr>
              <w:ind w:left="57" w:right="57"/>
            </w:pPr>
          </w:p>
          <w:p w:rsidR="005C34B3" w:rsidRPr="00C1137F" w:rsidRDefault="005C34B3" w:rsidP="00BE1CE3">
            <w:pPr>
              <w:ind w:left="57" w:right="57"/>
            </w:pPr>
            <w:r w:rsidRPr="00C1137F">
              <w:t>ПМ Р1; Р3</w:t>
            </w:r>
          </w:p>
        </w:tc>
        <w:tc>
          <w:tcPr>
            <w:tcW w:w="2637" w:type="dxa"/>
            <w:vMerge/>
            <w:tcBorders>
              <w:left w:val="single" w:sz="4" w:space="0" w:color="000000"/>
              <w:right w:val="single" w:sz="4" w:space="0" w:color="000000"/>
            </w:tcBorders>
            <w:vAlign w:val="center"/>
          </w:tcPr>
          <w:p w:rsidR="005C34B3" w:rsidRPr="00C1137F" w:rsidRDefault="005C34B3" w:rsidP="00BE1CE3"/>
        </w:tc>
      </w:tr>
      <w:tr w:rsidR="005C34B3" w:rsidRPr="00C1137F" w:rsidTr="00BE1CE3">
        <w:trPr>
          <w:jc w:val="center"/>
        </w:trPr>
        <w:tc>
          <w:tcPr>
            <w:tcW w:w="3397"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pPr>
            <w:r w:rsidRPr="00C1137F">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w:t>
            </w:r>
            <w:r w:rsidRPr="00C1137F">
              <w:lastRenderedPageBreak/>
              <w:t>межнациональных и межрелигиозных отношений, применять стандарты антикоррупционного поведения</w:t>
            </w:r>
          </w:p>
        </w:tc>
        <w:tc>
          <w:tcPr>
            <w:tcW w:w="3119"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pPr>
            <w:r w:rsidRPr="00C1137F">
              <w:lastRenderedPageBreak/>
              <w:t>Р 1, Темы:1.1;1.2;</w:t>
            </w:r>
          </w:p>
          <w:p w:rsidR="005C34B3" w:rsidRPr="00C1137F" w:rsidRDefault="005C34B3" w:rsidP="00BE1CE3">
            <w:pPr>
              <w:ind w:left="57" w:right="57"/>
            </w:pPr>
            <w:r w:rsidRPr="00C1137F">
              <w:t>Р 2, Тема 2.1;</w:t>
            </w:r>
          </w:p>
          <w:p w:rsidR="005C34B3" w:rsidRPr="00C1137F" w:rsidRDefault="005C34B3" w:rsidP="00BE1CE3">
            <w:pPr>
              <w:ind w:left="57" w:right="57"/>
            </w:pPr>
            <w:r w:rsidRPr="00C1137F">
              <w:t>Р 3, Тема 3.1;</w:t>
            </w:r>
          </w:p>
          <w:p w:rsidR="005C34B3" w:rsidRPr="00C1137F" w:rsidRDefault="005C34B3" w:rsidP="00BE1CE3">
            <w:pPr>
              <w:ind w:left="57" w:right="57"/>
            </w:pPr>
            <w:r w:rsidRPr="00C1137F">
              <w:t>Р 4, Тема 4.1;</w:t>
            </w:r>
          </w:p>
          <w:p w:rsidR="005C34B3" w:rsidRPr="00C1137F" w:rsidRDefault="005C34B3" w:rsidP="00BE1CE3">
            <w:pPr>
              <w:ind w:left="57" w:right="57"/>
            </w:pPr>
            <w:r w:rsidRPr="00C1137F">
              <w:t>Р 5, Темы: 5.1; 5.2;</w:t>
            </w:r>
          </w:p>
          <w:p w:rsidR="005C34B3" w:rsidRPr="00C1137F" w:rsidRDefault="005C34B3" w:rsidP="00BE1CE3">
            <w:pPr>
              <w:ind w:left="57" w:right="57"/>
            </w:pPr>
            <w:r w:rsidRPr="00C1137F">
              <w:t>Р 7, Темы: 7.1; 7.2; 7.3;</w:t>
            </w:r>
          </w:p>
          <w:p w:rsidR="005C34B3" w:rsidRPr="00C1137F" w:rsidRDefault="005C34B3" w:rsidP="00BE1CE3">
            <w:pPr>
              <w:ind w:left="57" w:right="57"/>
            </w:pPr>
            <w:r w:rsidRPr="00C1137F">
              <w:t>Р 8, Темы: 8.2; 8.3;</w:t>
            </w:r>
          </w:p>
          <w:p w:rsidR="005C34B3" w:rsidRPr="00C1137F" w:rsidRDefault="005C34B3" w:rsidP="00BE1CE3">
            <w:pPr>
              <w:ind w:left="57" w:right="57"/>
            </w:pPr>
            <w:r w:rsidRPr="00C1137F">
              <w:t>Р 9, Темы: 9.1; 9.2; 9.3;</w:t>
            </w:r>
          </w:p>
          <w:p w:rsidR="005C34B3" w:rsidRPr="00C1137F" w:rsidRDefault="005C34B3" w:rsidP="00BE1CE3">
            <w:pPr>
              <w:ind w:left="57" w:right="57"/>
            </w:pPr>
            <w:r w:rsidRPr="00C1137F">
              <w:lastRenderedPageBreak/>
              <w:t>Р 10, Темы: 10.1;10.2;10.3;</w:t>
            </w:r>
          </w:p>
          <w:p w:rsidR="005C34B3" w:rsidRPr="00C1137F" w:rsidRDefault="005C34B3" w:rsidP="00BE1CE3">
            <w:pPr>
              <w:ind w:left="57" w:right="57"/>
            </w:pPr>
            <w:r w:rsidRPr="00C1137F">
              <w:t xml:space="preserve">Р 11, Темы: 11.1; 11.2; </w:t>
            </w:r>
          </w:p>
          <w:p w:rsidR="005C34B3" w:rsidRPr="00C1137F" w:rsidRDefault="005C34B3" w:rsidP="00BE1CE3">
            <w:pPr>
              <w:ind w:left="57" w:right="57"/>
            </w:pPr>
          </w:p>
          <w:p w:rsidR="005C34B3" w:rsidRPr="00C1137F" w:rsidRDefault="005C34B3" w:rsidP="00BE1CE3">
            <w:pPr>
              <w:ind w:left="57" w:right="57"/>
              <w:rPr>
                <w:b/>
              </w:rPr>
            </w:pPr>
            <w:r w:rsidRPr="00C1137F">
              <w:t>ПМ Р1; Р2; Р3</w:t>
            </w:r>
          </w:p>
        </w:tc>
        <w:tc>
          <w:tcPr>
            <w:tcW w:w="2637" w:type="dxa"/>
            <w:vMerge/>
            <w:tcBorders>
              <w:left w:val="single" w:sz="4" w:space="0" w:color="000000"/>
              <w:right w:val="single" w:sz="4" w:space="0" w:color="000000"/>
            </w:tcBorders>
            <w:vAlign w:val="center"/>
          </w:tcPr>
          <w:p w:rsidR="005C34B3" w:rsidRPr="00C1137F" w:rsidRDefault="005C34B3" w:rsidP="00BE1CE3"/>
        </w:tc>
      </w:tr>
      <w:tr w:rsidR="005C34B3" w:rsidRPr="00C1137F" w:rsidTr="00BE1CE3">
        <w:trPr>
          <w:jc w:val="center"/>
        </w:trPr>
        <w:tc>
          <w:tcPr>
            <w:tcW w:w="3397"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pPr>
            <w:r w:rsidRPr="00C1137F">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119"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pPr>
            <w:r w:rsidRPr="00C1137F">
              <w:t>Р 1, Тема 1.1;</w:t>
            </w:r>
          </w:p>
          <w:p w:rsidR="005C34B3" w:rsidRPr="00C1137F" w:rsidRDefault="005C34B3" w:rsidP="00BE1CE3">
            <w:pPr>
              <w:ind w:left="57" w:right="57"/>
            </w:pPr>
            <w:r w:rsidRPr="00C1137F">
              <w:t>Р 2, Тема 2.1;</w:t>
            </w:r>
          </w:p>
          <w:p w:rsidR="005C34B3" w:rsidRPr="00C1137F" w:rsidRDefault="005C34B3" w:rsidP="00BE1CE3">
            <w:pPr>
              <w:ind w:left="57" w:right="57"/>
            </w:pPr>
            <w:r w:rsidRPr="00C1137F">
              <w:t>Р 3, Темы: 3.1; 3.2;</w:t>
            </w:r>
          </w:p>
          <w:p w:rsidR="005C34B3" w:rsidRPr="00C1137F" w:rsidRDefault="005C34B3" w:rsidP="00BE1CE3">
            <w:pPr>
              <w:ind w:left="57" w:right="57"/>
            </w:pPr>
            <w:r w:rsidRPr="00C1137F">
              <w:t>Р 4, Темы: 4.1; 4.2;</w:t>
            </w:r>
          </w:p>
          <w:p w:rsidR="005C34B3" w:rsidRPr="00C1137F" w:rsidRDefault="005C34B3" w:rsidP="00BE1CE3">
            <w:pPr>
              <w:ind w:left="57" w:right="57"/>
            </w:pPr>
            <w:r w:rsidRPr="00C1137F">
              <w:t>Р 6, Темы: 6.1;6.2;</w:t>
            </w:r>
          </w:p>
          <w:p w:rsidR="005C34B3" w:rsidRPr="00C1137F" w:rsidRDefault="005C34B3" w:rsidP="00BE1CE3">
            <w:pPr>
              <w:ind w:left="57" w:right="57"/>
            </w:pPr>
            <w:r w:rsidRPr="00C1137F">
              <w:t>Р 8, Темы: 8.2;8.3;</w:t>
            </w:r>
          </w:p>
          <w:p w:rsidR="005C34B3" w:rsidRPr="00C1137F" w:rsidRDefault="005C34B3" w:rsidP="00BE1CE3">
            <w:pPr>
              <w:ind w:left="57" w:right="57"/>
            </w:pPr>
            <w:r w:rsidRPr="00C1137F">
              <w:t>Р 11, Темы: 11.1; 11.3</w:t>
            </w:r>
          </w:p>
          <w:p w:rsidR="005C34B3" w:rsidRPr="00C1137F" w:rsidRDefault="005C34B3" w:rsidP="00BE1CE3">
            <w:pPr>
              <w:ind w:left="57" w:right="57"/>
            </w:pPr>
          </w:p>
          <w:p w:rsidR="005C34B3" w:rsidRPr="00C1137F" w:rsidRDefault="005C34B3" w:rsidP="00BE1CE3">
            <w:pPr>
              <w:ind w:left="57" w:right="57"/>
              <w:rPr>
                <w:b/>
              </w:rPr>
            </w:pPr>
            <w:r w:rsidRPr="00C1137F">
              <w:t>ПМ Р1</w:t>
            </w:r>
          </w:p>
        </w:tc>
        <w:tc>
          <w:tcPr>
            <w:tcW w:w="2637" w:type="dxa"/>
            <w:vMerge/>
            <w:tcBorders>
              <w:left w:val="single" w:sz="4" w:space="0" w:color="000000"/>
              <w:right w:val="single" w:sz="4" w:space="0" w:color="000000"/>
            </w:tcBorders>
            <w:vAlign w:val="center"/>
          </w:tcPr>
          <w:p w:rsidR="005C34B3" w:rsidRPr="00C1137F" w:rsidRDefault="005C34B3" w:rsidP="00BE1CE3"/>
        </w:tc>
      </w:tr>
      <w:tr w:rsidR="005C34B3" w:rsidRPr="00C1137F" w:rsidTr="00BE1CE3">
        <w:trPr>
          <w:jc w:val="center"/>
        </w:trPr>
        <w:tc>
          <w:tcPr>
            <w:tcW w:w="3397"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pPr>
            <w:r w:rsidRPr="00C1137F">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119"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pPr>
            <w:r w:rsidRPr="00C1137F">
              <w:t>Р 1, Тема 1.1;</w:t>
            </w:r>
          </w:p>
          <w:p w:rsidR="005C34B3" w:rsidRPr="00C1137F" w:rsidRDefault="005C34B3" w:rsidP="00BE1CE3">
            <w:pPr>
              <w:ind w:left="57" w:right="57"/>
            </w:pPr>
            <w:r w:rsidRPr="00C1137F">
              <w:t>Р 6, Тема 6.1;</w:t>
            </w:r>
          </w:p>
          <w:p w:rsidR="005C34B3" w:rsidRPr="00C1137F" w:rsidRDefault="005C34B3" w:rsidP="00BE1CE3">
            <w:pPr>
              <w:ind w:left="57" w:right="57"/>
            </w:pPr>
            <w:r w:rsidRPr="00C1137F">
              <w:t>Р 7, Темы: 7.1;7.2;7.3;</w:t>
            </w:r>
          </w:p>
          <w:p w:rsidR="005C34B3" w:rsidRPr="00C1137F" w:rsidRDefault="005C34B3" w:rsidP="00BE1CE3">
            <w:pPr>
              <w:ind w:left="57" w:right="57"/>
            </w:pPr>
            <w:r w:rsidRPr="00C1137F">
              <w:t>Р 8, Темы: 8.2;8.3;</w:t>
            </w:r>
          </w:p>
          <w:p w:rsidR="005C34B3" w:rsidRPr="00C1137F" w:rsidRDefault="005C34B3" w:rsidP="00BE1CE3">
            <w:pPr>
              <w:ind w:left="57" w:right="57"/>
            </w:pPr>
            <w:r w:rsidRPr="00C1137F">
              <w:t>Р 10, Темы: 10.1;10.2; 10.3;</w:t>
            </w:r>
          </w:p>
          <w:p w:rsidR="005C34B3" w:rsidRPr="00C1137F" w:rsidRDefault="005C34B3" w:rsidP="00BE1CE3">
            <w:pPr>
              <w:ind w:left="57" w:right="57"/>
            </w:pPr>
            <w:r w:rsidRPr="00C1137F">
              <w:t>Р 11, Темы: 11.2;11.3</w:t>
            </w:r>
          </w:p>
          <w:p w:rsidR="005C34B3" w:rsidRPr="00C1137F" w:rsidRDefault="005C34B3" w:rsidP="00BE1CE3">
            <w:pPr>
              <w:ind w:left="57" w:right="57"/>
            </w:pPr>
          </w:p>
          <w:p w:rsidR="005C34B3" w:rsidRPr="00C1137F" w:rsidRDefault="005C34B3" w:rsidP="00BE1CE3">
            <w:pPr>
              <w:ind w:left="57" w:right="57"/>
            </w:pPr>
            <w:r w:rsidRPr="00C1137F">
              <w:t>ПМ Р2; Р3</w:t>
            </w:r>
          </w:p>
        </w:tc>
        <w:tc>
          <w:tcPr>
            <w:tcW w:w="2637" w:type="dxa"/>
            <w:vMerge/>
            <w:tcBorders>
              <w:left w:val="single" w:sz="4" w:space="0" w:color="000000"/>
              <w:right w:val="single" w:sz="4" w:space="0" w:color="000000"/>
            </w:tcBorders>
            <w:vAlign w:val="center"/>
          </w:tcPr>
          <w:p w:rsidR="005C34B3" w:rsidRPr="00C1137F" w:rsidRDefault="005C34B3" w:rsidP="00BE1CE3"/>
        </w:tc>
      </w:tr>
      <w:tr w:rsidR="005C34B3" w:rsidRPr="00C1137F" w:rsidTr="00BE1CE3">
        <w:trPr>
          <w:jc w:val="center"/>
        </w:trPr>
        <w:tc>
          <w:tcPr>
            <w:tcW w:w="3397" w:type="dxa"/>
            <w:tcBorders>
              <w:top w:val="single" w:sz="4" w:space="0" w:color="000000"/>
              <w:left w:val="single" w:sz="4" w:space="0" w:color="000000"/>
              <w:bottom w:val="single" w:sz="4" w:space="0" w:color="000000"/>
              <w:right w:val="single" w:sz="4" w:space="0" w:color="000000"/>
            </w:tcBorders>
          </w:tcPr>
          <w:p w:rsidR="005C34B3" w:rsidRPr="003348A3" w:rsidRDefault="005C34B3" w:rsidP="00BE1CE3">
            <w:pPr>
              <w:ind w:left="57" w:right="57"/>
              <w:rPr>
                <w:color w:val="00B050"/>
              </w:rPr>
            </w:pPr>
            <w:r w:rsidRPr="003348A3">
              <w:t>ПК 1.1. Осуществлять прием-передачу управленческой информации с помощью средств информационных и коммуникационных технологий</w:t>
            </w:r>
          </w:p>
        </w:tc>
        <w:tc>
          <w:tcPr>
            <w:tcW w:w="3119" w:type="dxa"/>
            <w:tcBorders>
              <w:top w:val="single" w:sz="4" w:space="0" w:color="000000"/>
              <w:left w:val="single" w:sz="4" w:space="0" w:color="000000"/>
              <w:bottom w:val="single" w:sz="4" w:space="0" w:color="000000"/>
              <w:right w:val="single" w:sz="4" w:space="0" w:color="000000"/>
            </w:tcBorders>
          </w:tcPr>
          <w:p w:rsidR="005C34B3" w:rsidRPr="00C1137F" w:rsidRDefault="005C34B3" w:rsidP="005C34B3">
            <w:pPr>
              <w:ind w:left="57" w:right="57"/>
            </w:pPr>
            <w:r>
              <w:t>Р 9, Темы: 9.1; 9.2; 9.3</w:t>
            </w:r>
          </w:p>
          <w:p w:rsidR="005C34B3" w:rsidRPr="005C34B3" w:rsidRDefault="005C34B3" w:rsidP="005C34B3">
            <w:pPr>
              <w:ind w:left="57" w:right="57"/>
            </w:pPr>
          </w:p>
        </w:tc>
        <w:tc>
          <w:tcPr>
            <w:tcW w:w="2637" w:type="dxa"/>
            <w:vMerge/>
            <w:tcBorders>
              <w:left w:val="single" w:sz="4" w:space="0" w:color="000000"/>
              <w:right w:val="single" w:sz="4" w:space="0" w:color="000000"/>
            </w:tcBorders>
            <w:vAlign w:val="center"/>
          </w:tcPr>
          <w:p w:rsidR="005C34B3" w:rsidRPr="00C1137F" w:rsidRDefault="005C34B3" w:rsidP="00BE1CE3"/>
        </w:tc>
      </w:tr>
      <w:tr w:rsidR="005C34B3" w:rsidRPr="00C1137F" w:rsidTr="00BE1CE3">
        <w:trPr>
          <w:jc w:val="center"/>
        </w:trPr>
        <w:tc>
          <w:tcPr>
            <w:tcW w:w="3397" w:type="dxa"/>
            <w:tcBorders>
              <w:top w:val="single" w:sz="4" w:space="0" w:color="000000"/>
              <w:left w:val="single" w:sz="4" w:space="0" w:color="000000"/>
              <w:bottom w:val="single" w:sz="4" w:space="0" w:color="000000"/>
              <w:right w:val="single" w:sz="4" w:space="0" w:color="000000"/>
            </w:tcBorders>
          </w:tcPr>
          <w:p w:rsidR="005C34B3" w:rsidRPr="003348A3" w:rsidRDefault="005C34B3" w:rsidP="00BE1CE3">
            <w:pPr>
              <w:ind w:left="57" w:right="57"/>
            </w:pPr>
            <w:r w:rsidRPr="003348A3">
              <w:t>ПК 1.2. Координировать работу приемной руководителя, зон приема различных категорий посетителей организации</w:t>
            </w:r>
          </w:p>
        </w:tc>
        <w:tc>
          <w:tcPr>
            <w:tcW w:w="3119" w:type="dxa"/>
            <w:tcBorders>
              <w:top w:val="single" w:sz="4" w:space="0" w:color="000000"/>
              <w:left w:val="single" w:sz="4" w:space="0" w:color="000000"/>
              <w:bottom w:val="single" w:sz="4" w:space="0" w:color="000000"/>
              <w:right w:val="single" w:sz="4" w:space="0" w:color="000000"/>
            </w:tcBorders>
          </w:tcPr>
          <w:p w:rsidR="005C34B3" w:rsidRPr="005C34B3" w:rsidRDefault="005C34B3" w:rsidP="005C34B3">
            <w:pPr>
              <w:ind w:left="57" w:right="57"/>
            </w:pPr>
            <w:r>
              <w:t>ПМ Р1; Р2</w:t>
            </w:r>
          </w:p>
        </w:tc>
        <w:tc>
          <w:tcPr>
            <w:tcW w:w="2637" w:type="dxa"/>
            <w:vMerge/>
            <w:tcBorders>
              <w:left w:val="single" w:sz="4" w:space="0" w:color="000000"/>
              <w:bottom w:val="single" w:sz="4" w:space="0" w:color="000000"/>
              <w:right w:val="single" w:sz="4" w:space="0" w:color="000000"/>
            </w:tcBorders>
            <w:vAlign w:val="center"/>
          </w:tcPr>
          <w:p w:rsidR="005C34B3" w:rsidRPr="00C1137F" w:rsidRDefault="005C34B3" w:rsidP="00BE1CE3"/>
        </w:tc>
      </w:tr>
    </w:tbl>
    <w:p w:rsidR="006677C6" w:rsidRPr="00C1137F" w:rsidRDefault="006677C6" w:rsidP="00A760E5">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p>
    <w:sectPr w:rsidR="006677C6" w:rsidRPr="00C1137F" w:rsidSect="002B1F23">
      <w:pgSz w:w="11906" w:h="16838"/>
      <w:pgMar w:top="-1276"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177E" w:rsidRDefault="00F1177E" w:rsidP="00615D13">
      <w:r>
        <w:separator/>
      </w:r>
    </w:p>
  </w:endnote>
  <w:endnote w:type="continuationSeparator" w:id="0">
    <w:p w:rsidR="00F1177E" w:rsidRDefault="00F1177E" w:rsidP="00615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Simplified Arabic Fixed">
    <w:altName w:val="Courier New"/>
    <w:charset w:val="B2"/>
    <w:family w:val="modern"/>
    <w:pitch w:val="fixed"/>
    <w:sig w:usb0="00000000" w:usb1="00000000" w:usb2="00000008" w:usb3="00000000" w:csb0="0000004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àìè â 2006 ãîäó ïðîãðàììû ïî ôè">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MT">
    <w:altName w:val="Times New Roman"/>
    <w:panose1 w:val="00000000000000000000"/>
    <w:charset w:val="00"/>
    <w:family w:val="roman"/>
    <w:notTrueType/>
    <w:pitch w:val="default"/>
    <w:sig w:usb0="00000003" w:usb1="00000000" w:usb2="00000000" w:usb3="00000000" w:csb0="00000001" w:csb1="00000000"/>
  </w:font>
  <w:font w:name="SchoolBookSanPin">
    <w:altName w:val="MS Mincho"/>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9376966"/>
      <w:docPartObj>
        <w:docPartGallery w:val="Page Numbers (Bottom of Page)"/>
        <w:docPartUnique/>
      </w:docPartObj>
    </w:sdtPr>
    <w:sdtEndPr/>
    <w:sdtContent>
      <w:p w:rsidR="003F5423" w:rsidRDefault="003F5423">
        <w:pPr>
          <w:pStyle w:val="af0"/>
          <w:jc w:val="right"/>
        </w:pPr>
        <w:r>
          <w:t xml:space="preserve"> </w:t>
        </w:r>
      </w:p>
    </w:sdtContent>
  </w:sdt>
  <w:p w:rsidR="003F5423" w:rsidRPr="007400A9" w:rsidRDefault="003F5423" w:rsidP="007400A9">
    <w:pPr>
      <w:pStyle w:val="af0"/>
      <w:jc w:val="righ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5423" w:rsidRDefault="003F5423" w:rsidP="00382B75">
    <w:pPr>
      <w:pStyle w:val="af0"/>
      <w:jc w:val="right"/>
    </w:pPr>
    <w: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177E" w:rsidRDefault="00F1177E" w:rsidP="00615D13">
      <w:r>
        <w:separator/>
      </w:r>
    </w:p>
  </w:footnote>
  <w:footnote w:type="continuationSeparator" w:id="0">
    <w:p w:rsidR="00F1177E" w:rsidRDefault="00F1177E" w:rsidP="00615D1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2"/>
    <w:multiLevelType w:val="singleLevel"/>
    <w:tmpl w:val="00000002"/>
    <w:name w:val="WW8Num2"/>
    <w:lvl w:ilvl="0">
      <w:start w:val="1"/>
      <w:numFmt w:val="bullet"/>
      <w:lvlText w:val=""/>
      <w:lvlJc w:val="left"/>
      <w:pPr>
        <w:tabs>
          <w:tab w:val="num" w:pos="567"/>
        </w:tabs>
        <w:ind w:left="567" w:hanging="567"/>
      </w:pPr>
      <w:rPr>
        <w:rFonts w:ascii="Symbol" w:hAnsi="Symbol"/>
      </w:rPr>
    </w:lvl>
  </w:abstractNum>
  <w:abstractNum w:abstractNumId="2" w15:restartNumberingAfterBreak="0">
    <w:nsid w:val="00000003"/>
    <w:multiLevelType w:val="multilevel"/>
    <w:tmpl w:val="00000003"/>
    <w:name w:val="WW8Num3"/>
    <w:lvl w:ilvl="0">
      <w:start w:val="1"/>
      <w:numFmt w:val="bullet"/>
      <w:lvlText w:val=""/>
      <w:lvlJc w:val="left"/>
      <w:pPr>
        <w:tabs>
          <w:tab w:val="num" w:pos="567"/>
        </w:tabs>
        <w:ind w:left="567" w:hanging="567"/>
      </w:pPr>
      <w:rPr>
        <w:rFonts w:ascii="Symbol" w:hAnsi="Symbol"/>
      </w:rPr>
    </w:lvl>
    <w:lvl w:ilvl="1">
      <w:start w:val="1"/>
      <w:numFmt w:val="bullet"/>
      <w:lvlText w:val="o"/>
      <w:lvlJc w:val="left"/>
      <w:pPr>
        <w:tabs>
          <w:tab w:val="num" w:pos="1440"/>
        </w:tabs>
        <w:ind w:left="1440" w:hanging="360"/>
      </w:pPr>
      <w:rPr>
        <w:rFonts w:ascii="Courier New" w:hAnsi="Courier New" w:cs="Lucida Sans Unicode"/>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Lucida Sans Unicode"/>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Lucida Sans Unicode"/>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1D159B4"/>
    <w:multiLevelType w:val="hybridMultilevel"/>
    <w:tmpl w:val="56A42A74"/>
    <w:lvl w:ilvl="0" w:tplc="ADCABDD8">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EB1B85"/>
    <w:multiLevelType w:val="hybridMultilevel"/>
    <w:tmpl w:val="83F27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DD5DAC"/>
    <w:multiLevelType w:val="hybridMultilevel"/>
    <w:tmpl w:val="CF768E98"/>
    <w:lvl w:ilvl="0" w:tplc="ADCABDD8">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0EB39CA"/>
    <w:multiLevelType w:val="hybridMultilevel"/>
    <w:tmpl w:val="54827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912401"/>
    <w:multiLevelType w:val="multilevel"/>
    <w:tmpl w:val="CE5AED4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15F8757D"/>
    <w:multiLevelType w:val="hybridMultilevel"/>
    <w:tmpl w:val="03040B7A"/>
    <w:lvl w:ilvl="0" w:tplc="ADCABDD8">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E13D91"/>
    <w:multiLevelType w:val="hybridMultilevel"/>
    <w:tmpl w:val="1FC4FFA2"/>
    <w:lvl w:ilvl="0" w:tplc="73E6D974">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651D48"/>
    <w:multiLevelType w:val="multilevel"/>
    <w:tmpl w:val="1BA8841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 w15:restartNumberingAfterBreak="0">
    <w:nsid w:val="234A106A"/>
    <w:multiLevelType w:val="hybridMultilevel"/>
    <w:tmpl w:val="A8DC9D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9634AA"/>
    <w:multiLevelType w:val="hybridMultilevel"/>
    <w:tmpl w:val="596AA4EA"/>
    <w:lvl w:ilvl="0" w:tplc="ADCABDD8">
      <w:start w:val="1"/>
      <w:numFmt w:val="bullet"/>
      <w:lvlText w:val="-"/>
      <w:lvlJc w:val="left"/>
      <w:pPr>
        <w:ind w:left="786" w:hanging="360"/>
      </w:pPr>
      <w:rPr>
        <w:rFonts w:ascii="Simplified Arabic Fixed" w:hAnsi="Simplified Arabic Fixed"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3" w15:restartNumberingAfterBreak="0">
    <w:nsid w:val="358978A0"/>
    <w:multiLevelType w:val="multilevel"/>
    <w:tmpl w:val="AD202580"/>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4" w15:restartNumberingAfterBreak="0">
    <w:nsid w:val="35A37687"/>
    <w:multiLevelType w:val="hybridMultilevel"/>
    <w:tmpl w:val="CBEC96D8"/>
    <w:lvl w:ilvl="0" w:tplc="ADCABDD8">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80558E"/>
    <w:multiLevelType w:val="multilevel"/>
    <w:tmpl w:val="BB4E19D8"/>
    <w:lvl w:ilvl="0">
      <w:start w:val="1"/>
      <w:numFmt w:val="bullet"/>
      <w:lvlText w:val="-"/>
      <w:lvlJc w:val="left"/>
      <w:pPr>
        <w:ind w:left="720" w:hanging="360"/>
      </w:pPr>
      <w:rPr>
        <w:rFonts w:ascii="Simplified Arabic Fixed" w:hAnsi="Simplified Arabic Fixed"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6" w15:restartNumberingAfterBreak="0">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17" w15:restartNumberingAfterBreak="0">
    <w:nsid w:val="3E034A18"/>
    <w:multiLevelType w:val="multilevel"/>
    <w:tmpl w:val="680C082A"/>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18" w15:restartNumberingAfterBreak="0">
    <w:nsid w:val="3F0D1F74"/>
    <w:multiLevelType w:val="hybridMultilevel"/>
    <w:tmpl w:val="684EE2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3FF60834"/>
    <w:multiLevelType w:val="hybridMultilevel"/>
    <w:tmpl w:val="C9125BBA"/>
    <w:lvl w:ilvl="0" w:tplc="9CCE3AF4">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40C91799"/>
    <w:multiLevelType w:val="hybridMultilevel"/>
    <w:tmpl w:val="E812B3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2685BBC"/>
    <w:multiLevelType w:val="hybridMultilevel"/>
    <w:tmpl w:val="6706CD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4C624F0"/>
    <w:multiLevelType w:val="multilevel"/>
    <w:tmpl w:val="9BD6032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3" w15:restartNumberingAfterBreak="0">
    <w:nsid w:val="45005212"/>
    <w:multiLevelType w:val="hybridMultilevel"/>
    <w:tmpl w:val="00AE83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61D7FE7"/>
    <w:multiLevelType w:val="hybridMultilevel"/>
    <w:tmpl w:val="1EB44D38"/>
    <w:lvl w:ilvl="0" w:tplc="ADCABDD8">
      <w:start w:val="1"/>
      <w:numFmt w:val="bullet"/>
      <w:lvlText w:val="-"/>
      <w:lvlJc w:val="left"/>
      <w:pPr>
        <w:ind w:left="1497" w:hanging="360"/>
      </w:pPr>
      <w:rPr>
        <w:rFonts w:ascii="Simplified Arabic Fixed" w:hAnsi="Simplified Arabic Fixed" w:hint="default"/>
      </w:rPr>
    </w:lvl>
    <w:lvl w:ilvl="1" w:tplc="04190003" w:tentative="1">
      <w:start w:val="1"/>
      <w:numFmt w:val="bullet"/>
      <w:lvlText w:val="o"/>
      <w:lvlJc w:val="left"/>
      <w:pPr>
        <w:ind w:left="2217" w:hanging="360"/>
      </w:pPr>
      <w:rPr>
        <w:rFonts w:ascii="Courier New" w:hAnsi="Courier New" w:cs="Courier New" w:hint="default"/>
      </w:rPr>
    </w:lvl>
    <w:lvl w:ilvl="2" w:tplc="04190005" w:tentative="1">
      <w:start w:val="1"/>
      <w:numFmt w:val="bullet"/>
      <w:lvlText w:val=""/>
      <w:lvlJc w:val="left"/>
      <w:pPr>
        <w:ind w:left="2937" w:hanging="360"/>
      </w:pPr>
      <w:rPr>
        <w:rFonts w:ascii="Wingdings" w:hAnsi="Wingdings" w:hint="default"/>
      </w:rPr>
    </w:lvl>
    <w:lvl w:ilvl="3" w:tplc="04190001" w:tentative="1">
      <w:start w:val="1"/>
      <w:numFmt w:val="bullet"/>
      <w:lvlText w:val=""/>
      <w:lvlJc w:val="left"/>
      <w:pPr>
        <w:ind w:left="3657" w:hanging="360"/>
      </w:pPr>
      <w:rPr>
        <w:rFonts w:ascii="Symbol" w:hAnsi="Symbol" w:hint="default"/>
      </w:rPr>
    </w:lvl>
    <w:lvl w:ilvl="4" w:tplc="04190003" w:tentative="1">
      <w:start w:val="1"/>
      <w:numFmt w:val="bullet"/>
      <w:lvlText w:val="o"/>
      <w:lvlJc w:val="left"/>
      <w:pPr>
        <w:ind w:left="4377" w:hanging="360"/>
      </w:pPr>
      <w:rPr>
        <w:rFonts w:ascii="Courier New" w:hAnsi="Courier New" w:cs="Courier New" w:hint="default"/>
      </w:rPr>
    </w:lvl>
    <w:lvl w:ilvl="5" w:tplc="04190005" w:tentative="1">
      <w:start w:val="1"/>
      <w:numFmt w:val="bullet"/>
      <w:lvlText w:val=""/>
      <w:lvlJc w:val="left"/>
      <w:pPr>
        <w:ind w:left="5097" w:hanging="360"/>
      </w:pPr>
      <w:rPr>
        <w:rFonts w:ascii="Wingdings" w:hAnsi="Wingdings" w:hint="default"/>
      </w:rPr>
    </w:lvl>
    <w:lvl w:ilvl="6" w:tplc="04190001" w:tentative="1">
      <w:start w:val="1"/>
      <w:numFmt w:val="bullet"/>
      <w:lvlText w:val=""/>
      <w:lvlJc w:val="left"/>
      <w:pPr>
        <w:ind w:left="5817" w:hanging="360"/>
      </w:pPr>
      <w:rPr>
        <w:rFonts w:ascii="Symbol" w:hAnsi="Symbol" w:hint="default"/>
      </w:rPr>
    </w:lvl>
    <w:lvl w:ilvl="7" w:tplc="04190003" w:tentative="1">
      <w:start w:val="1"/>
      <w:numFmt w:val="bullet"/>
      <w:lvlText w:val="o"/>
      <w:lvlJc w:val="left"/>
      <w:pPr>
        <w:ind w:left="6537" w:hanging="360"/>
      </w:pPr>
      <w:rPr>
        <w:rFonts w:ascii="Courier New" w:hAnsi="Courier New" w:cs="Courier New" w:hint="default"/>
      </w:rPr>
    </w:lvl>
    <w:lvl w:ilvl="8" w:tplc="04190005" w:tentative="1">
      <w:start w:val="1"/>
      <w:numFmt w:val="bullet"/>
      <w:lvlText w:val=""/>
      <w:lvlJc w:val="left"/>
      <w:pPr>
        <w:ind w:left="7257" w:hanging="360"/>
      </w:pPr>
      <w:rPr>
        <w:rFonts w:ascii="Wingdings" w:hAnsi="Wingdings" w:hint="default"/>
      </w:rPr>
    </w:lvl>
  </w:abstractNum>
  <w:abstractNum w:abstractNumId="25" w15:restartNumberingAfterBreak="0">
    <w:nsid w:val="4C2A2A37"/>
    <w:multiLevelType w:val="hybridMultilevel"/>
    <w:tmpl w:val="61CA0DB8"/>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6" w15:restartNumberingAfterBreak="0">
    <w:nsid w:val="4E67032B"/>
    <w:multiLevelType w:val="hybridMultilevel"/>
    <w:tmpl w:val="4CDE72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AF33E7"/>
    <w:multiLevelType w:val="hybridMultilevel"/>
    <w:tmpl w:val="CCC435D6"/>
    <w:lvl w:ilvl="0" w:tplc="ADCABDD8">
      <w:start w:val="1"/>
      <w:numFmt w:val="bullet"/>
      <w:lvlText w:val="-"/>
      <w:lvlJc w:val="left"/>
      <w:pPr>
        <w:ind w:left="786" w:hanging="360"/>
      </w:pPr>
      <w:rPr>
        <w:rFonts w:ascii="Simplified Arabic Fixed" w:hAnsi="Simplified Arabic Fixed"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8" w15:restartNumberingAfterBreak="0">
    <w:nsid w:val="4FB34CF3"/>
    <w:multiLevelType w:val="hybridMultilevel"/>
    <w:tmpl w:val="B58A0EBA"/>
    <w:lvl w:ilvl="0" w:tplc="00E6EB4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01204EF"/>
    <w:multiLevelType w:val="hybridMultilevel"/>
    <w:tmpl w:val="0B1ED3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28B6968"/>
    <w:multiLevelType w:val="multilevel"/>
    <w:tmpl w:val="008E8BC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1" w15:restartNumberingAfterBreak="0">
    <w:nsid w:val="544112CF"/>
    <w:multiLevelType w:val="hybridMultilevel"/>
    <w:tmpl w:val="E58002BE"/>
    <w:lvl w:ilvl="0" w:tplc="ADCABDD8">
      <w:start w:val="1"/>
      <w:numFmt w:val="bullet"/>
      <w:lvlText w:val="-"/>
      <w:lvlJc w:val="left"/>
      <w:pPr>
        <w:ind w:left="1429" w:hanging="360"/>
      </w:pPr>
      <w:rPr>
        <w:rFonts w:ascii="Simplified Arabic Fixed" w:hAnsi="Simplified Arabic Fixed"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7017ACD"/>
    <w:multiLevelType w:val="hybridMultilevel"/>
    <w:tmpl w:val="464419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BA64B81"/>
    <w:multiLevelType w:val="multilevel"/>
    <w:tmpl w:val="D30042E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4" w15:restartNumberingAfterBreak="0">
    <w:nsid w:val="5CF91702"/>
    <w:multiLevelType w:val="hybridMultilevel"/>
    <w:tmpl w:val="83F0EF46"/>
    <w:lvl w:ilvl="0" w:tplc="ADCABDD8">
      <w:start w:val="1"/>
      <w:numFmt w:val="bullet"/>
      <w:lvlText w:val="-"/>
      <w:lvlJc w:val="left"/>
      <w:pPr>
        <w:ind w:left="5748" w:hanging="360"/>
      </w:pPr>
      <w:rPr>
        <w:rFonts w:ascii="Simplified Arabic Fixed" w:hAnsi="Simplified Arabic Fixed" w:hint="default"/>
      </w:rPr>
    </w:lvl>
    <w:lvl w:ilvl="1" w:tplc="04190003" w:tentative="1">
      <w:start w:val="1"/>
      <w:numFmt w:val="bullet"/>
      <w:lvlText w:val="o"/>
      <w:lvlJc w:val="left"/>
      <w:pPr>
        <w:ind w:left="6468" w:hanging="360"/>
      </w:pPr>
      <w:rPr>
        <w:rFonts w:ascii="Courier New" w:hAnsi="Courier New" w:cs="Courier New" w:hint="default"/>
      </w:rPr>
    </w:lvl>
    <w:lvl w:ilvl="2" w:tplc="04190005" w:tentative="1">
      <w:start w:val="1"/>
      <w:numFmt w:val="bullet"/>
      <w:lvlText w:val=""/>
      <w:lvlJc w:val="left"/>
      <w:pPr>
        <w:ind w:left="7188" w:hanging="360"/>
      </w:pPr>
      <w:rPr>
        <w:rFonts w:ascii="Wingdings" w:hAnsi="Wingdings" w:hint="default"/>
      </w:rPr>
    </w:lvl>
    <w:lvl w:ilvl="3" w:tplc="04190001" w:tentative="1">
      <w:start w:val="1"/>
      <w:numFmt w:val="bullet"/>
      <w:lvlText w:val=""/>
      <w:lvlJc w:val="left"/>
      <w:pPr>
        <w:ind w:left="7908" w:hanging="360"/>
      </w:pPr>
      <w:rPr>
        <w:rFonts w:ascii="Symbol" w:hAnsi="Symbol" w:hint="default"/>
      </w:rPr>
    </w:lvl>
    <w:lvl w:ilvl="4" w:tplc="04190003" w:tentative="1">
      <w:start w:val="1"/>
      <w:numFmt w:val="bullet"/>
      <w:lvlText w:val="o"/>
      <w:lvlJc w:val="left"/>
      <w:pPr>
        <w:ind w:left="8628" w:hanging="360"/>
      </w:pPr>
      <w:rPr>
        <w:rFonts w:ascii="Courier New" w:hAnsi="Courier New" w:cs="Courier New" w:hint="default"/>
      </w:rPr>
    </w:lvl>
    <w:lvl w:ilvl="5" w:tplc="04190005" w:tentative="1">
      <w:start w:val="1"/>
      <w:numFmt w:val="bullet"/>
      <w:lvlText w:val=""/>
      <w:lvlJc w:val="left"/>
      <w:pPr>
        <w:ind w:left="9348" w:hanging="360"/>
      </w:pPr>
      <w:rPr>
        <w:rFonts w:ascii="Wingdings" w:hAnsi="Wingdings" w:hint="default"/>
      </w:rPr>
    </w:lvl>
    <w:lvl w:ilvl="6" w:tplc="04190001" w:tentative="1">
      <w:start w:val="1"/>
      <w:numFmt w:val="bullet"/>
      <w:lvlText w:val=""/>
      <w:lvlJc w:val="left"/>
      <w:pPr>
        <w:ind w:left="10068" w:hanging="360"/>
      </w:pPr>
      <w:rPr>
        <w:rFonts w:ascii="Symbol" w:hAnsi="Symbol" w:hint="default"/>
      </w:rPr>
    </w:lvl>
    <w:lvl w:ilvl="7" w:tplc="04190003" w:tentative="1">
      <w:start w:val="1"/>
      <w:numFmt w:val="bullet"/>
      <w:lvlText w:val="o"/>
      <w:lvlJc w:val="left"/>
      <w:pPr>
        <w:ind w:left="10788" w:hanging="360"/>
      </w:pPr>
      <w:rPr>
        <w:rFonts w:ascii="Courier New" w:hAnsi="Courier New" w:cs="Courier New" w:hint="default"/>
      </w:rPr>
    </w:lvl>
    <w:lvl w:ilvl="8" w:tplc="04190005" w:tentative="1">
      <w:start w:val="1"/>
      <w:numFmt w:val="bullet"/>
      <w:lvlText w:val=""/>
      <w:lvlJc w:val="left"/>
      <w:pPr>
        <w:ind w:left="11508" w:hanging="360"/>
      </w:pPr>
      <w:rPr>
        <w:rFonts w:ascii="Wingdings" w:hAnsi="Wingdings" w:hint="default"/>
      </w:rPr>
    </w:lvl>
  </w:abstractNum>
  <w:abstractNum w:abstractNumId="35" w15:restartNumberingAfterBreak="0">
    <w:nsid w:val="62906A56"/>
    <w:multiLevelType w:val="hybridMultilevel"/>
    <w:tmpl w:val="CBCE5B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3B01F68"/>
    <w:multiLevelType w:val="hybridMultilevel"/>
    <w:tmpl w:val="A27ABF5C"/>
    <w:lvl w:ilvl="0" w:tplc="ADCABDD8">
      <w:start w:val="1"/>
      <w:numFmt w:val="bullet"/>
      <w:lvlText w:val="-"/>
      <w:lvlJc w:val="left"/>
      <w:pPr>
        <w:ind w:left="1070" w:hanging="360"/>
      </w:pPr>
      <w:rPr>
        <w:rFonts w:ascii="Simplified Arabic Fixed" w:hAnsi="Simplified Arabic Fixed"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69E7FB1"/>
    <w:multiLevelType w:val="hybridMultilevel"/>
    <w:tmpl w:val="6E0EABC8"/>
    <w:lvl w:ilvl="0" w:tplc="ADCABDD8">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DCB60E1"/>
    <w:multiLevelType w:val="hybridMultilevel"/>
    <w:tmpl w:val="8F10066A"/>
    <w:lvl w:ilvl="0" w:tplc="ADCABDD8">
      <w:start w:val="1"/>
      <w:numFmt w:val="bullet"/>
      <w:lvlText w:val="-"/>
      <w:lvlJc w:val="left"/>
      <w:pPr>
        <w:ind w:left="786" w:hanging="360"/>
      </w:pPr>
      <w:rPr>
        <w:rFonts w:ascii="Simplified Arabic Fixed" w:hAnsi="Simplified Arabic Fixed"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9" w15:restartNumberingAfterBreak="0">
    <w:nsid w:val="71EB120D"/>
    <w:multiLevelType w:val="hybridMultilevel"/>
    <w:tmpl w:val="B4BC2C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3124E53"/>
    <w:multiLevelType w:val="hybridMultilevel"/>
    <w:tmpl w:val="FFFC0AE2"/>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41" w15:restartNumberingAfterBreak="0">
    <w:nsid w:val="7321001A"/>
    <w:multiLevelType w:val="multilevel"/>
    <w:tmpl w:val="4552ABA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2" w15:restartNumberingAfterBreak="0">
    <w:nsid w:val="73C52CFC"/>
    <w:multiLevelType w:val="hybridMultilevel"/>
    <w:tmpl w:val="0E0AE856"/>
    <w:lvl w:ilvl="0" w:tplc="ADCABDD8">
      <w:start w:val="1"/>
      <w:numFmt w:val="bullet"/>
      <w:lvlText w:val="-"/>
      <w:lvlJc w:val="left"/>
      <w:pPr>
        <w:ind w:left="644" w:hanging="360"/>
      </w:pPr>
      <w:rPr>
        <w:rFonts w:ascii="Simplified Arabic Fixed" w:hAnsi="Simplified Arabic Fixed"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3" w15:restartNumberingAfterBreak="0">
    <w:nsid w:val="73EA3850"/>
    <w:multiLevelType w:val="hybridMultilevel"/>
    <w:tmpl w:val="3ED01C88"/>
    <w:lvl w:ilvl="0" w:tplc="ADCABDD8">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4A94685"/>
    <w:multiLevelType w:val="hybridMultilevel"/>
    <w:tmpl w:val="3CCCE004"/>
    <w:lvl w:ilvl="0" w:tplc="00E6EB4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5" w15:restartNumberingAfterBreak="0">
    <w:nsid w:val="76B0067C"/>
    <w:multiLevelType w:val="multilevel"/>
    <w:tmpl w:val="A3C64F1C"/>
    <w:lvl w:ilvl="0">
      <w:start w:val="1"/>
      <w:numFmt w:val="decimal"/>
      <w:lvlText w:val="%1."/>
      <w:lvlJc w:val="left"/>
      <w:pPr>
        <w:ind w:left="5464"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D3D68FC"/>
    <w:multiLevelType w:val="hybridMultilevel"/>
    <w:tmpl w:val="83A027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EE9159B"/>
    <w:multiLevelType w:val="multilevel"/>
    <w:tmpl w:val="2A7C2384"/>
    <w:lvl w:ilvl="0">
      <w:start w:val="1"/>
      <w:numFmt w:val="bullet"/>
      <w:lvlText w:val="-"/>
      <w:lvlJc w:val="left"/>
      <w:pPr>
        <w:ind w:left="720" w:hanging="360"/>
      </w:pPr>
      <w:rPr>
        <w:rFonts w:ascii="Simplified Arabic Fixed" w:hAnsi="Simplified Arabic Fixed"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19"/>
  </w:num>
  <w:num w:numId="2">
    <w:abstractNumId w:val="44"/>
  </w:num>
  <w:num w:numId="3">
    <w:abstractNumId w:val="28"/>
  </w:num>
  <w:num w:numId="4">
    <w:abstractNumId w:val="32"/>
  </w:num>
  <w:num w:numId="5">
    <w:abstractNumId w:val="45"/>
  </w:num>
  <w:num w:numId="6">
    <w:abstractNumId w:val="34"/>
  </w:num>
  <w:num w:numId="7">
    <w:abstractNumId w:val="36"/>
  </w:num>
  <w:num w:numId="8">
    <w:abstractNumId w:val="25"/>
  </w:num>
  <w:num w:numId="9">
    <w:abstractNumId w:val="12"/>
  </w:num>
  <w:num w:numId="10">
    <w:abstractNumId w:val="40"/>
  </w:num>
  <w:num w:numId="11">
    <w:abstractNumId w:val="27"/>
  </w:num>
  <w:num w:numId="12">
    <w:abstractNumId w:val="14"/>
  </w:num>
  <w:num w:numId="13">
    <w:abstractNumId w:val="31"/>
  </w:num>
  <w:num w:numId="14">
    <w:abstractNumId w:val="3"/>
  </w:num>
  <w:num w:numId="15">
    <w:abstractNumId w:val="38"/>
  </w:num>
  <w:num w:numId="16">
    <w:abstractNumId w:val="37"/>
  </w:num>
  <w:num w:numId="17">
    <w:abstractNumId w:val="8"/>
  </w:num>
  <w:num w:numId="18">
    <w:abstractNumId w:val="5"/>
  </w:num>
  <w:num w:numId="19">
    <w:abstractNumId w:val="42"/>
  </w:num>
  <w:num w:numId="20">
    <w:abstractNumId w:val="43"/>
  </w:num>
  <w:num w:numId="21">
    <w:abstractNumId w:val="9"/>
  </w:num>
  <w:num w:numId="22">
    <w:abstractNumId w:val="18"/>
  </w:num>
  <w:num w:numId="23">
    <w:abstractNumId w:val="16"/>
  </w:num>
  <w:num w:numId="24">
    <w:abstractNumId w:val="17"/>
  </w:num>
  <w:num w:numId="25">
    <w:abstractNumId w:val="33"/>
  </w:num>
  <w:num w:numId="26">
    <w:abstractNumId w:val="46"/>
  </w:num>
  <w:num w:numId="27">
    <w:abstractNumId w:val="35"/>
  </w:num>
  <w:num w:numId="28">
    <w:abstractNumId w:val="26"/>
  </w:num>
  <w:num w:numId="29">
    <w:abstractNumId w:val="21"/>
  </w:num>
  <w:num w:numId="30">
    <w:abstractNumId w:val="11"/>
  </w:num>
  <w:num w:numId="31">
    <w:abstractNumId w:val="6"/>
  </w:num>
  <w:num w:numId="32">
    <w:abstractNumId w:val="4"/>
  </w:num>
  <w:num w:numId="33">
    <w:abstractNumId w:val="39"/>
  </w:num>
  <w:num w:numId="34">
    <w:abstractNumId w:val="29"/>
  </w:num>
  <w:num w:numId="35">
    <w:abstractNumId w:val="23"/>
  </w:num>
  <w:num w:numId="36">
    <w:abstractNumId w:val="20"/>
  </w:num>
  <w:num w:numId="37">
    <w:abstractNumId w:val="10"/>
  </w:num>
  <w:num w:numId="38">
    <w:abstractNumId w:val="41"/>
  </w:num>
  <w:num w:numId="39">
    <w:abstractNumId w:val="30"/>
  </w:num>
  <w:num w:numId="40">
    <w:abstractNumId w:val="13"/>
  </w:num>
  <w:num w:numId="41">
    <w:abstractNumId w:val="7"/>
  </w:num>
  <w:num w:numId="42">
    <w:abstractNumId w:val="22"/>
  </w:num>
  <w:num w:numId="43">
    <w:abstractNumId w:val="24"/>
  </w:num>
  <w:num w:numId="44">
    <w:abstractNumId w:val="15"/>
  </w:num>
  <w:num w:numId="45">
    <w:abstractNumId w:val="4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2DC"/>
    <w:rsid w:val="00001A6C"/>
    <w:rsid w:val="00002E43"/>
    <w:rsid w:val="00003364"/>
    <w:rsid w:val="000056CA"/>
    <w:rsid w:val="00010AE9"/>
    <w:rsid w:val="00011E2C"/>
    <w:rsid w:val="00014332"/>
    <w:rsid w:val="00014C34"/>
    <w:rsid w:val="000155A4"/>
    <w:rsid w:val="0001564F"/>
    <w:rsid w:val="000171E3"/>
    <w:rsid w:val="00023399"/>
    <w:rsid w:val="00032ED9"/>
    <w:rsid w:val="00034095"/>
    <w:rsid w:val="00036E03"/>
    <w:rsid w:val="0003724F"/>
    <w:rsid w:val="00046F9E"/>
    <w:rsid w:val="00047663"/>
    <w:rsid w:val="00047E7F"/>
    <w:rsid w:val="000510CB"/>
    <w:rsid w:val="00054432"/>
    <w:rsid w:val="00054469"/>
    <w:rsid w:val="000624C6"/>
    <w:rsid w:val="00063309"/>
    <w:rsid w:val="00070109"/>
    <w:rsid w:val="0007735E"/>
    <w:rsid w:val="0008158C"/>
    <w:rsid w:val="000816E0"/>
    <w:rsid w:val="000832C7"/>
    <w:rsid w:val="00090EA5"/>
    <w:rsid w:val="00095308"/>
    <w:rsid w:val="00097EAF"/>
    <w:rsid w:val="000A0414"/>
    <w:rsid w:val="000A2ED7"/>
    <w:rsid w:val="000A3362"/>
    <w:rsid w:val="000A73B9"/>
    <w:rsid w:val="000A757D"/>
    <w:rsid w:val="000B1662"/>
    <w:rsid w:val="000B3E79"/>
    <w:rsid w:val="000D0DF7"/>
    <w:rsid w:val="000D3F4E"/>
    <w:rsid w:val="000E095C"/>
    <w:rsid w:val="000E2746"/>
    <w:rsid w:val="000E2BCB"/>
    <w:rsid w:val="000F1CB9"/>
    <w:rsid w:val="000F2DED"/>
    <w:rsid w:val="000F4C6B"/>
    <w:rsid w:val="001013C3"/>
    <w:rsid w:val="001041A9"/>
    <w:rsid w:val="00105A87"/>
    <w:rsid w:val="001078E6"/>
    <w:rsid w:val="0011276A"/>
    <w:rsid w:val="0011383D"/>
    <w:rsid w:val="00120EC3"/>
    <w:rsid w:val="0012143E"/>
    <w:rsid w:val="00132B79"/>
    <w:rsid w:val="00133029"/>
    <w:rsid w:val="00136E17"/>
    <w:rsid w:val="00136EA2"/>
    <w:rsid w:val="00137157"/>
    <w:rsid w:val="00141FA3"/>
    <w:rsid w:val="00144084"/>
    <w:rsid w:val="00145809"/>
    <w:rsid w:val="001465F3"/>
    <w:rsid w:val="001466C9"/>
    <w:rsid w:val="00146DC5"/>
    <w:rsid w:val="00146FD3"/>
    <w:rsid w:val="001470A5"/>
    <w:rsid w:val="001547A7"/>
    <w:rsid w:val="001554E1"/>
    <w:rsid w:val="001645B9"/>
    <w:rsid w:val="00165E98"/>
    <w:rsid w:val="00166FDA"/>
    <w:rsid w:val="00167D25"/>
    <w:rsid w:val="00170954"/>
    <w:rsid w:val="00177038"/>
    <w:rsid w:val="0017764F"/>
    <w:rsid w:val="00180D1C"/>
    <w:rsid w:val="00181CA4"/>
    <w:rsid w:val="001857F9"/>
    <w:rsid w:val="00192BFE"/>
    <w:rsid w:val="001937E5"/>
    <w:rsid w:val="0019468C"/>
    <w:rsid w:val="001A2E74"/>
    <w:rsid w:val="001A4252"/>
    <w:rsid w:val="001A6558"/>
    <w:rsid w:val="001A67E7"/>
    <w:rsid w:val="001A7A8D"/>
    <w:rsid w:val="001B1556"/>
    <w:rsid w:val="001B185E"/>
    <w:rsid w:val="001B206C"/>
    <w:rsid w:val="001B3269"/>
    <w:rsid w:val="001B4F15"/>
    <w:rsid w:val="001C393E"/>
    <w:rsid w:val="001C62D5"/>
    <w:rsid w:val="001C7F05"/>
    <w:rsid w:val="001D1A63"/>
    <w:rsid w:val="001D22AB"/>
    <w:rsid w:val="001D3A4F"/>
    <w:rsid w:val="001E1E19"/>
    <w:rsid w:val="001E23B1"/>
    <w:rsid w:val="001E31AE"/>
    <w:rsid w:val="001E367D"/>
    <w:rsid w:val="001E6C12"/>
    <w:rsid w:val="001F32A4"/>
    <w:rsid w:val="001F37F4"/>
    <w:rsid w:val="001F425A"/>
    <w:rsid w:val="001F584E"/>
    <w:rsid w:val="002023DC"/>
    <w:rsid w:val="002029E8"/>
    <w:rsid w:val="00203B30"/>
    <w:rsid w:val="00206803"/>
    <w:rsid w:val="002078B3"/>
    <w:rsid w:val="00211A3C"/>
    <w:rsid w:val="00212D8D"/>
    <w:rsid w:val="002137BE"/>
    <w:rsid w:val="00213AFF"/>
    <w:rsid w:val="00214973"/>
    <w:rsid w:val="00215AD1"/>
    <w:rsid w:val="00215E31"/>
    <w:rsid w:val="0021651E"/>
    <w:rsid w:val="00231567"/>
    <w:rsid w:val="00232468"/>
    <w:rsid w:val="00241A07"/>
    <w:rsid w:val="00241B1F"/>
    <w:rsid w:val="00242900"/>
    <w:rsid w:val="00245D34"/>
    <w:rsid w:val="0024799D"/>
    <w:rsid w:val="00247BD3"/>
    <w:rsid w:val="002515BC"/>
    <w:rsid w:val="0025389A"/>
    <w:rsid w:val="0025533D"/>
    <w:rsid w:val="00260D1A"/>
    <w:rsid w:val="00261968"/>
    <w:rsid w:val="002624DA"/>
    <w:rsid w:val="00272103"/>
    <w:rsid w:val="0027315F"/>
    <w:rsid w:val="00274B18"/>
    <w:rsid w:val="00282F9A"/>
    <w:rsid w:val="0028765B"/>
    <w:rsid w:val="002903A1"/>
    <w:rsid w:val="002A0A19"/>
    <w:rsid w:val="002A0A4E"/>
    <w:rsid w:val="002A11BF"/>
    <w:rsid w:val="002A1B1F"/>
    <w:rsid w:val="002A4F4A"/>
    <w:rsid w:val="002B1F23"/>
    <w:rsid w:val="002B2742"/>
    <w:rsid w:val="002B4822"/>
    <w:rsid w:val="002B4B78"/>
    <w:rsid w:val="002B4FE8"/>
    <w:rsid w:val="002C5881"/>
    <w:rsid w:val="002D0487"/>
    <w:rsid w:val="002D08AF"/>
    <w:rsid w:val="002D13C9"/>
    <w:rsid w:val="002D240A"/>
    <w:rsid w:val="002D589C"/>
    <w:rsid w:val="002D67A8"/>
    <w:rsid w:val="002D7B8A"/>
    <w:rsid w:val="002E1D5A"/>
    <w:rsid w:val="002E2228"/>
    <w:rsid w:val="002E4C43"/>
    <w:rsid w:val="002F1349"/>
    <w:rsid w:val="002F20FA"/>
    <w:rsid w:val="00302390"/>
    <w:rsid w:val="00310C3F"/>
    <w:rsid w:val="0031237B"/>
    <w:rsid w:val="00314D05"/>
    <w:rsid w:val="00316D28"/>
    <w:rsid w:val="00316DC3"/>
    <w:rsid w:val="00320F87"/>
    <w:rsid w:val="00325477"/>
    <w:rsid w:val="0032791B"/>
    <w:rsid w:val="00331411"/>
    <w:rsid w:val="00334255"/>
    <w:rsid w:val="00334682"/>
    <w:rsid w:val="003348A3"/>
    <w:rsid w:val="003421FE"/>
    <w:rsid w:val="00344633"/>
    <w:rsid w:val="003453BA"/>
    <w:rsid w:val="00346467"/>
    <w:rsid w:val="00356944"/>
    <w:rsid w:val="003572EC"/>
    <w:rsid w:val="0035785E"/>
    <w:rsid w:val="00360440"/>
    <w:rsid w:val="00360FA4"/>
    <w:rsid w:val="00362EB0"/>
    <w:rsid w:val="00370081"/>
    <w:rsid w:val="00370323"/>
    <w:rsid w:val="003714DB"/>
    <w:rsid w:val="00371B6E"/>
    <w:rsid w:val="0037561D"/>
    <w:rsid w:val="00377176"/>
    <w:rsid w:val="00380A8F"/>
    <w:rsid w:val="003813EA"/>
    <w:rsid w:val="00382B75"/>
    <w:rsid w:val="00384B0B"/>
    <w:rsid w:val="0038785E"/>
    <w:rsid w:val="00391444"/>
    <w:rsid w:val="003956BD"/>
    <w:rsid w:val="00396651"/>
    <w:rsid w:val="0039692F"/>
    <w:rsid w:val="003A1414"/>
    <w:rsid w:val="003A3624"/>
    <w:rsid w:val="003A4437"/>
    <w:rsid w:val="003A4FBB"/>
    <w:rsid w:val="003A6D86"/>
    <w:rsid w:val="003B054A"/>
    <w:rsid w:val="003B1949"/>
    <w:rsid w:val="003B5B31"/>
    <w:rsid w:val="003C251C"/>
    <w:rsid w:val="003D0C93"/>
    <w:rsid w:val="003D3142"/>
    <w:rsid w:val="003D3382"/>
    <w:rsid w:val="003E5678"/>
    <w:rsid w:val="003E7FCD"/>
    <w:rsid w:val="003F44CA"/>
    <w:rsid w:val="003F5423"/>
    <w:rsid w:val="003F6844"/>
    <w:rsid w:val="00402B94"/>
    <w:rsid w:val="00403991"/>
    <w:rsid w:val="00404237"/>
    <w:rsid w:val="00405DD3"/>
    <w:rsid w:val="004134E1"/>
    <w:rsid w:val="0042387C"/>
    <w:rsid w:val="00424A8A"/>
    <w:rsid w:val="0043343A"/>
    <w:rsid w:val="00435CB0"/>
    <w:rsid w:val="00440893"/>
    <w:rsid w:val="00445B4B"/>
    <w:rsid w:val="00451435"/>
    <w:rsid w:val="00457801"/>
    <w:rsid w:val="00460744"/>
    <w:rsid w:val="00471070"/>
    <w:rsid w:val="00472E55"/>
    <w:rsid w:val="00475F0B"/>
    <w:rsid w:val="00477D67"/>
    <w:rsid w:val="00481D16"/>
    <w:rsid w:val="00482E41"/>
    <w:rsid w:val="0048439D"/>
    <w:rsid w:val="00486181"/>
    <w:rsid w:val="00487333"/>
    <w:rsid w:val="00490333"/>
    <w:rsid w:val="00490EBB"/>
    <w:rsid w:val="00491907"/>
    <w:rsid w:val="00492AB3"/>
    <w:rsid w:val="00494770"/>
    <w:rsid w:val="00495821"/>
    <w:rsid w:val="00496DCA"/>
    <w:rsid w:val="00497FFB"/>
    <w:rsid w:val="004A21CE"/>
    <w:rsid w:val="004A2723"/>
    <w:rsid w:val="004A32DC"/>
    <w:rsid w:val="004A3623"/>
    <w:rsid w:val="004A5161"/>
    <w:rsid w:val="004A6C16"/>
    <w:rsid w:val="004B0D97"/>
    <w:rsid w:val="004B354B"/>
    <w:rsid w:val="004B3BF7"/>
    <w:rsid w:val="004B3E4E"/>
    <w:rsid w:val="004B45CE"/>
    <w:rsid w:val="004B526D"/>
    <w:rsid w:val="004B784C"/>
    <w:rsid w:val="004C167F"/>
    <w:rsid w:val="004C2F69"/>
    <w:rsid w:val="004C5FD3"/>
    <w:rsid w:val="004C694E"/>
    <w:rsid w:val="004D3200"/>
    <w:rsid w:val="004D3A8C"/>
    <w:rsid w:val="004D520B"/>
    <w:rsid w:val="004E1784"/>
    <w:rsid w:val="004E1936"/>
    <w:rsid w:val="004E44D9"/>
    <w:rsid w:val="004E5C5F"/>
    <w:rsid w:val="004E7EFB"/>
    <w:rsid w:val="004F03AE"/>
    <w:rsid w:val="004F13F5"/>
    <w:rsid w:val="004F1CDB"/>
    <w:rsid w:val="004F7A63"/>
    <w:rsid w:val="005030AE"/>
    <w:rsid w:val="0050467F"/>
    <w:rsid w:val="00504F00"/>
    <w:rsid w:val="00504F78"/>
    <w:rsid w:val="00512E71"/>
    <w:rsid w:val="00520FD8"/>
    <w:rsid w:val="0052186D"/>
    <w:rsid w:val="00523256"/>
    <w:rsid w:val="00525E19"/>
    <w:rsid w:val="0053166C"/>
    <w:rsid w:val="005335FA"/>
    <w:rsid w:val="00540F8D"/>
    <w:rsid w:val="00543854"/>
    <w:rsid w:val="00546E17"/>
    <w:rsid w:val="0054704A"/>
    <w:rsid w:val="00561312"/>
    <w:rsid w:val="0056534C"/>
    <w:rsid w:val="00567647"/>
    <w:rsid w:val="005725E2"/>
    <w:rsid w:val="00577712"/>
    <w:rsid w:val="00577C88"/>
    <w:rsid w:val="00582857"/>
    <w:rsid w:val="0058415D"/>
    <w:rsid w:val="0058561B"/>
    <w:rsid w:val="00586392"/>
    <w:rsid w:val="005900C0"/>
    <w:rsid w:val="00594825"/>
    <w:rsid w:val="00595201"/>
    <w:rsid w:val="0059525D"/>
    <w:rsid w:val="00597672"/>
    <w:rsid w:val="00597C57"/>
    <w:rsid w:val="005A1748"/>
    <w:rsid w:val="005A75AB"/>
    <w:rsid w:val="005B0505"/>
    <w:rsid w:val="005B064B"/>
    <w:rsid w:val="005B2C85"/>
    <w:rsid w:val="005C1A7D"/>
    <w:rsid w:val="005C34B3"/>
    <w:rsid w:val="005C3CF3"/>
    <w:rsid w:val="005C481C"/>
    <w:rsid w:val="005D08DF"/>
    <w:rsid w:val="005D09F6"/>
    <w:rsid w:val="005D104D"/>
    <w:rsid w:val="005D36F6"/>
    <w:rsid w:val="005D700F"/>
    <w:rsid w:val="005D7442"/>
    <w:rsid w:val="005E52F1"/>
    <w:rsid w:val="005E61DD"/>
    <w:rsid w:val="005F1365"/>
    <w:rsid w:val="005F1CB1"/>
    <w:rsid w:val="005F2BEC"/>
    <w:rsid w:val="005F5A63"/>
    <w:rsid w:val="005F7066"/>
    <w:rsid w:val="006004F9"/>
    <w:rsid w:val="0060190C"/>
    <w:rsid w:val="00601C21"/>
    <w:rsid w:val="00602437"/>
    <w:rsid w:val="0060268B"/>
    <w:rsid w:val="006029CB"/>
    <w:rsid w:val="006068DE"/>
    <w:rsid w:val="00611A0C"/>
    <w:rsid w:val="00612643"/>
    <w:rsid w:val="00612847"/>
    <w:rsid w:val="00615D13"/>
    <w:rsid w:val="006201EF"/>
    <w:rsid w:val="00620860"/>
    <w:rsid w:val="00622BB5"/>
    <w:rsid w:val="006252CD"/>
    <w:rsid w:val="006259E9"/>
    <w:rsid w:val="00625B0A"/>
    <w:rsid w:val="00625D3F"/>
    <w:rsid w:val="00627348"/>
    <w:rsid w:val="00630D65"/>
    <w:rsid w:val="00634D75"/>
    <w:rsid w:val="00635850"/>
    <w:rsid w:val="00637699"/>
    <w:rsid w:val="00650269"/>
    <w:rsid w:val="00650644"/>
    <w:rsid w:val="00650D77"/>
    <w:rsid w:val="00651B1A"/>
    <w:rsid w:val="0065278F"/>
    <w:rsid w:val="006531A0"/>
    <w:rsid w:val="00657B08"/>
    <w:rsid w:val="00657C68"/>
    <w:rsid w:val="00664983"/>
    <w:rsid w:val="006677C6"/>
    <w:rsid w:val="0067362E"/>
    <w:rsid w:val="00676333"/>
    <w:rsid w:val="00684237"/>
    <w:rsid w:val="00685172"/>
    <w:rsid w:val="00690418"/>
    <w:rsid w:val="006905F6"/>
    <w:rsid w:val="00691B2B"/>
    <w:rsid w:val="00693BE2"/>
    <w:rsid w:val="006943C3"/>
    <w:rsid w:val="006948CF"/>
    <w:rsid w:val="00694C02"/>
    <w:rsid w:val="00695A7C"/>
    <w:rsid w:val="00696D1B"/>
    <w:rsid w:val="006A10EA"/>
    <w:rsid w:val="006A1F73"/>
    <w:rsid w:val="006A3815"/>
    <w:rsid w:val="006A5003"/>
    <w:rsid w:val="006B03DC"/>
    <w:rsid w:val="006B0601"/>
    <w:rsid w:val="006B109E"/>
    <w:rsid w:val="006B3D81"/>
    <w:rsid w:val="006B423A"/>
    <w:rsid w:val="006B431D"/>
    <w:rsid w:val="006C24B4"/>
    <w:rsid w:val="006C6BE2"/>
    <w:rsid w:val="006C79CB"/>
    <w:rsid w:val="006D381C"/>
    <w:rsid w:val="006D570A"/>
    <w:rsid w:val="006E368C"/>
    <w:rsid w:val="006E3C75"/>
    <w:rsid w:val="006E71EC"/>
    <w:rsid w:val="006F0C9C"/>
    <w:rsid w:val="006F56F6"/>
    <w:rsid w:val="006F70D5"/>
    <w:rsid w:val="006F7C0C"/>
    <w:rsid w:val="0070228D"/>
    <w:rsid w:val="00706148"/>
    <w:rsid w:val="00712B4B"/>
    <w:rsid w:val="00713CAE"/>
    <w:rsid w:val="00714FFF"/>
    <w:rsid w:val="007151D1"/>
    <w:rsid w:val="00716CFF"/>
    <w:rsid w:val="007171EC"/>
    <w:rsid w:val="00722D80"/>
    <w:rsid w:val="007256A2"/>
    <w:rsid w:val="00726D1B"/>
    <w:rsid w:val="00730E6F"/>
    <w:rsid w:val="00736139"/>
    <w:rsid w:val="007369C2"/>
    <w:rsid w:val="007400A9"/>
    <w:rsid w:val="00740AC3"/>
    <w:rsid w:val="0074464B"/>
    <w:rsid w:val="00760DDB"/>
    <w:rsid w:val="007615EE"/>
    <w:rsid w:val="00764921"/>
    <w:rsid w:val="00766027"/>
    <w:rsid w:val="00776397"/>
    <w:rsid w:val="00781751"/>
    <w:rsid w:val="00784805"/>
    <w:rsid w:val="00785683"/>
    <w:rsid w:val="00785AFB"/>
    <w:rsid w:val="00785BD3"/>
    <w:rsid w:val="007879B6"/>
    <w:rsid w:val="00790696"/>
    <w:rsid w:val="0079331D"/>
    <w:rsid w:val="00794194"/>
    <w:rsid w:val="0079524C"/>
    <w:rsid w:val="007A15B6"/>
    <w:rsid w:val="007A3466"/>
    <w:rsid w:val="007A3FFD"/>
    <w:rsid w:val="007B42BA"/>
    <w:rsid w:val="007C0FD4"/>
    <w:rsid w:val="007C783B"/>
    <w:rsid w:val="007D1470"/>
    <w:rsid w:val="007D5929"/>
    <w:rsid w:val="007D5EEA"/>
    <w:rsid w:val="007D75EF"/>
    <w:rsid w:val="007D763D"/>
    <w:rsid w:val="007E060A"/>
    <w:rsid w:val="007E3064"/>
    <w:rsid w:val="007E36C0"/>
    <w:rsid w:val="007E72D2"/>
    <w:rsid w:val="007F5DBB"/>
    <w:rsid w:val="008000D5"/>
    <w:rsid w:val="00800D7C"/>
    <w:rsid w:val="00800E18"/>
    <w:rsid w:val="00803334"/>
    <w:rsid w:val="00804C2B"/>
    <w:rsid w:val="00805F5C"/>
    <w:rsid w:val="0081064F"/>
    <w:rsid w:val="00810E2B"/>
    <w:rsid w:val="00815739"/>
    <w:rsid w:val="00815C03"/>
    <w:rsid w:val="008165AA"/>
    <w:rsid w:val="0082012A"/>
    <w:rsid w:val="00820FCE"/>
    <w:rsid w:val="00821B32"/>
    <w:rsid w:val="00821DF5"/>
    <w:rsid w:val="008223F6"/>
    <w:rsid w:val="00824D35"/>
    <w:rsid w:val="0082590B"/>
    <w:rsid w:val="00825FD0"/>
    <w:rsid w:val="0083796D"/>
    <w:rsid w:val="008429E4"/>
    <w:rsid w:val="00844691"/>
    <w:rsid w:val="00846BD3"/>
    <w:rsid w:val="00850008"/>
    <w:rsid w:val="008551E9"/>
    <w:rsid w:val="00857029"/>
    <w:rsid w:val="0086105E"/>
    <w:rsid w:val="00866FD9"/>
    <w:rsid w:val="00867328"/>
    <w:rsid w:val="00873415"/>
    <w:rsid w:val="00874BEC"/>
    <w:rsid w:val="00875691"/>
    <w:rsid w:val="00881880"/>
    <w:rsid w:val="00882933"/>
    <w:rsid w:val="00882F5B"/>
    <w:rsid w:val="00892919"/>
    <w:rsid w:val="008A0327"/>
    <w:rsid w:val="008A414C"/>
    <w:rsid w:val="008A4CF1"/>
    <w:rsid w:val="008A4F79"/>
    <w:rsid w:val="008A51C4"/>
    <w:rsid w:val="008A53CF"/>
    <w:rsid w:val="008B282E"/>
    <w:rsid w:val="008B7252"/>
    <w:rsid w:val="008C191D"/>
    <w:rsid w:val="008C2C90"/>
    <w:rsid w:val="008C47A9"/>
    <w:rsid w:val="008C5FB8"/>
    <w:rsid w:val="008C6178"/>
    <w:rsid w:val="008D32D6"/>
    <w:rsid w:val="008D5D46"/>
    <w:rsid w:val="008E1E69"/>
    <w:rsid w:val="008E4B12"/>
    <w:rsid w:val="008E7F6E"/>
    <w:rsid w:val="008F3D65"/>
    <w:rsid w:val="00906287"/>
    <w:rsid w:val="00911FD0"/>
    <w:rsid w:val="00913FCF"/>
    <w:rsid w:val="00914D62"/>
    <w:rsid w:val="009160BD"/>
    <w:rsid w:val="00916E88"/>
    <w:rsid w:val="009205E3"/>
    <w:rsid w:val="0092106F"/>
    <w:rsid w:val="009210BE"/>
    <w:rsid w:val="00921448"/>
    <w:rsid w:val="0092166F"/>
    <w:rsid w:val="009255D4"/>
    <w:rsid w:val="00935E08"/>
    <w:rsid w:val="00937857"/>
    <w:rsid w:val="00941FDF"/>
    <w:rsid w:val="00943327"/>
    <w:rsid w:val="00943595"/>
    <w:rsid w:val="00945639"/>
    <w:rsid w:val="00945B8E"/>
    <w:rsid w:val="0094786C"/>
    <w:rsid w:val="009516AF"/>
    <w:rsid w:val="00953B8D"/>
    <w:rsid w:val="009557B6"/>
    <w:rsid w:val="0095596F"/>
    <w:rsid w:val="00957339"/>
    <w:rsid w:val="009636AF"/>
    <w:rsid w:val="0096486F"/>
    <w:rsid w:val="0096575B"/>
    <w:rsid w:val="00971F83"/>
    <w:rsid w:val="009831B1"/>
    <w:rsid w:val="009838B2"/>
    <w:rsid w:val="0098693C"/>
    <w:rsid w:val="00986F71"/>
    <w:rsid w:val="00986F91"/>
    <w:rsid w:val="0099059B"/>
    <w:rsid w:val="00991658"/>
    <w:rsid w:val="009938E6"/>
    <w:rsid w:val="00993A8F"/>
    <w:rsid w:val="009958E8"/>
    <w:rsid w:val="009964FA"/>
    <w:rsid w:val="009A68C8"/>
    <w:rsid w:val="009B483A"/>
    <w:rsid w:val="009B6603"/>
    <w:rsid w:val="009C1E1F"/>
    <w:rsid w:val="009C7231"/>
    <w:rsid w:val="009C7F90"/>
    <w:rsid w:val="009D175A"/>
    <w:rsid w:val="009D3491"/>
    <w:rsid w:val="009D476B"/>
    <w:rsid w:val="009D5C83"/>
    <w:rsid w:val="009E1CBF"/>
    <w:rsid w:val="009E3306"/>
    <w:rsid w:val="009E353E"/>
    <w:rsid w:val="009E59D4"/>
    <w:rsid w:val="009F6983"/>
    <w:rsid w:val="00A010ED"/>
    <w:rsid w:val="00A03EFD"/>
    <w:rsid w:val="00A13056"/>
    <w:rsid w:val="00A17EA6"/>
    <w:rsid w:val="00A21F5D"/>
    <w:rsid w:val="00A25B3C"/>
    <w:rsid w:val="00A34308"/>
    <w:rsid w:val="00A36142"/>
    <w:rsid w:val="00A409CE"/>
    <w:rsid w:val="00A45119"/>
    <w:rsid w:val="00A513C8"/>
    <w:rsid w:val="00A51A85"/>
    <w:rsid w:val="00A56F99"/>
    <w:rsid w:val="00A63498"/>
    <w:rsid w:val="00A65636"/>
    <w:rsid w:val="00A7072E"/>
    <w:rsid w:val="00A731E3"/>
    <w:rsid w:val="00A73CAB"/>
    <w:rsid w:val="00A74194"/>
    <w:rsid w:val="00A760E5"/>
    <w:rsid w:val="00A80AED"/>
    <w:rsid w:val="00A84888"/>
    <w:rsid w:val="00A90E87"/>
    <w:rsid w:val="00A944FB"/>
    <w:rsid w:val="00A95250"/>
    <w:rsid w:val="00A96142"/>
    <w:rsid w:val="00AA3133"/>
    <w:rsid w:val="00AA4961"/>
    <w:rsid w:val="00AA4B00"/>
    <w:rsid w:val="00AA728A"/>
    <w:rsid w:val="00AB06F3"/>
    <w:rsid w:val="00AB2849"/>
    <w:rsid w:val="00AB493A"/>
    <w:rsid w:val="00AB4E91"/>
    <w:rsid w:val="00AB6DBB"/>
    <w:rsid w:val="00AB7785"/>
    <w:rsid w:val="00AB7DDE"/>
    <w:rsid w:val="00AC141A"/>
    <w:rsid w:val="00AC20BF"/>
    <w:rsid w:val="00AC2510"/>
    <w:rsid w:val="00AC452A"/>
    <w:rsid w:val="00AD5FEE"/>
    <w:rsid w:val="00AD6470"/>
    <w:rsid w:val="00AD76EA"/>
    <w:rsid w:val="00AE26C5"/>
    <w:rsid w:val="00AE6F23"/>
    <w:rsid w:val="00AF1CB9"/>
    <w:rsid w:val="00AF3223"/>
    <w:rsid w:val="00AF4168"/>
    <w:rsid w:val="00AF4F9F"/>
    <w:rsid w:val="00B046F8"/>
    <w:rsid w:val="00B10B84"/>
    <w:rsid w:val="00B116AF"/>
    <w:rsid w:val="00B14B95"/>
    <w:rsid w:val="00B174E2"/>
    <w:rsid w:val="00B1776F"/>
    <w:rsid w:val="00B22F1F"/>
    <w:rsid w:val="00B2323A"/>
    <w:rsid w:val="00B26151"/>
    <w:rsid w:val="00B26360"/>
    <w:rsid w:val="00B335B4"/>
    <w:rsid w:val="00B33BB1"/>
    <w:rsid w:val="00B33D90"/>
    <w:rsid w:val="00B41E3B"/>
    <w:rsid w:val="00B44EE9"/>
    <w:rsid w:val="00B4615B"/>
    <w:rsid w:val="00B55857"/>
    <w:rsid w:val="00B57EFB"/>
    <w:rsid w:val="00B61540"/>
    <w:rsid w:val="00B62FF5"/>
    <w:rsid w:val="00B6596C"/>
    <w:rsid w:val="00B66436"/>
    <w:rsid w:val="00B67BC7"/>
    <w:rsid w:val="00B77D9B"/>
    <w:rsid w:val="00B82303"/>
    <w:rsid w:val="00B824A0"/>
    <w:rsid w:val="00B83AD9"/>
    <w:rsid w:val="00B9497E"/>
    <w:rsid w:val="00B9606B"/>
    <w:rsid w:val="00B96B00"/>
    <w:rsid w:val="00B96D2E"/>
    <w:rsid w:val="00B9785C"/>
    <w:rsid w:val="00B97E66"/>
    <w:rsid w:val="00BA1D9C"/>
    <w:rsid w:val="00BA6D45"/>
    <w:rsid w:val="00BB0C57"/>
    <w:rsid w:val="00BB48A2"/>
    <w:rsid w:val="00BB5C0B"/>
    <w:rsid w:val="00BC097E"/>
    <w:rsid w:val="00BC157C"/>
    <w:rsid w:val="00BC39B2"/>
    <w:rsid w:val="00BC3AE3"/>
    <w:rsid w:val="00BC3CD6"/>
    <w:rsid w:val="00BC4045"/>
    <w:rsid w:val="00BC5562"/>
    <w:rsid w:val="00BC6EE3"/>
    <w:rsid w:val="00BD14BD"/>
    <w:rsid w:val="00BD6140"/>
    <w:rsid w:val="00BE1CE3"/>
    <w:rsid w:val="00BE2BAA"/>
    <w:rsid w:val="00BE431C"/>
    <w:rsid w:val="00BE44E0"/>
    <w:rsid w:val="00BE5297"/>
    <w:rsid w:val="00BE5659"/>
    <w:rsid w:val="00BE7DE6"/>
    <w:rsid w:val="00BF10FE"/>
    <w:rsid w:val="00BF2703"/>
    <w:rsid w:val="00BF4A9B"/>
    <w:rsid w:val="00C00144"/>
    <w:rsid w:val="00C03A95"/>
    <w:rsid w:val="00C0400B"/>
    <w:rsid w:val="00C04496"/>
    <w:rsid w:val="00C04712"/>
    <w:rsid w:val="00C105B8"/>
    <w:rsid w:val="00C1137F"/>
    <w:rsid w:val="00C11C06"/>
    <w:rsid w:val="00C12D49"/>
    <w:rsid w:val="00C1331B"/>
    <w:rsid w:val="00C1569D"/>
    <w:rsid w:val="00C16AFC"/>
    <w:rsid w:val="00C23BCC"/>
    <w:rsid w:val="00C2488E"/>
    <w:rsid w:val="00C25340"/>
    <w:rsid w:val="00C30041"/>
    <w:rsid w:val="00C353DD"/>
    <w:rsid w:val="00C43DE8"/>
    <w:rsid w:val="00C4461D"/>
    <w:rsid w:val="00C47709"/>
    <w:rsid w:val="00C5685F"/>
    <w:rsid w:val="00C6049D"/>
    <w:rsid w:val="00C6167C"/>
    <w:rsid w:val="00C6480E"/>
    <w:rsid w:val="00C67F64"/>
    <w:rsid w:val="00C70365"/>
    <w:rsid w:val="00C72327"/>
    <w:rsid w:val="00C734B6"/>
    <w:rsid w:val="00C7484D"/>
    <w:rsid w:val="00C769FF"/>
    <w:rsid w:val="00C80CEE"/>
    <w:rsid w:val="00C836AD"/>
    <w:rsid w:val="00C92F33"/>
    <w:rsid w:val="00C930BA"/>
    <w:rsid w:val="00C95752"/>
    <w:rsid w:val="00C9684D"/>
    <w:rsid w:val="00C96FC6"/>
    <w:rsid w:val="00CA3389"/>
    <w:rsid w:val="00CB4B35"/>
    <w:rsid w:val="00CB5B75"/>
    <w:rsid w:val="00CB6497"/>
    <w:rsid w:val="00CB653B"/>
    <w:rsid w:val="00CC07A3"/>
    <w:rsid w:val="00CC1E36"/>
    <w:rsid w:val="00CC3A7D"/>
    <w:rsid w:val="00CC3EE4"/>
    <w:rsid w:val="00CC44BE"/>
    <w:rsid w:val="00CC545F"/>
    <w:rsid w:val="00CC73AF"/>
    <w:rsid w:val="00CC7584"/>
    <w:rsid w:val="00CD6FA9"/>
    <w:rsid w:val="00CE10C6"/>
    <w:rsid w:val="00CE2666"/>
    <w:rsid w:val="00CE448F"/>
    <w:rsid w:val="00CF3850"/>
    <w:rsid w:val="00CF7E4C"/>
    <w:rsid w:val="00D02C69"/>
    <w:rsid w:val="00D04E3E"/>
    <w:rsid w:val="00D05652"/>
    <w:rsid w:val="00D0742A"/>
    <w:rsid w:val="00D144E2"/>
    <w:rsid w:val="00D15592"/>
    <w:rsid w:val="00D15C27"/>
    <w:rsid w:val="00D1677E"/>
    <w:rsid w:val="00D20191"/>
    <w:rsid w:val="00D20B3E"/>
    <w:rsid w:val="00D22DE3"/>
    <w:rsid w:val="00D26713"/>
    <w:rsid w:val="00D31920"/>
    <w:rsid w:val="00D33098"/>
    <w:rsid w:val="00D33896"/>
    <w:rsid w:val="00D35076"/>
    <w:rsid w:val="00D353B3"/>
    <w:rsid w:val="00D3699B"/>
    <w:rsid w:val="00D46975"/>
    <w:rsid w:val="00D47EFE"/>
    <w:rsid w:val="00D557FF"/>
    <w:rsid w:val="00D573E0"/>
    <w:rsid w:val="00D57583"/>
    <w:rsid w:val="00D57662"/>
    <w:rsid w:val="00D6643E"/>
    <w:rsid w:val="00D678F1"/>
    <w:rsid w:val="00D72C21"/>
    <w:rsid w:val="00D73143"/>
    <w:rsid w:val="00D74CA1"/>
    <w:rsid w:val="00D762FF"/>
    <w:rsid w:val="00D7669F"/>
    <w:rsid w:val="00D837E0"/>
    <w:rsid w:val="00D90232"/>
    <w:rsid w:val="00D9082A"/>
    <w:rsid w:val="00D90DD5"/>
    <w:rsid w:val="00D938C9"/>
    <w:rsid w:val="00D95074"/>
    <w:rsid w:val="00D956E1"/>
    <w:rsid w:val="00D9734C"/>
    <w:rsid w:val="00DA2B65"/>
    <w:rsid w:val="00DA6E13"/>
    <w:rsid w:val="00DB06E4"/>
    <w:rsid w:val="00DB4DF6"/>
    <w:rsid w:val="00DB53CC"/>
    <w:rsid w:val="00DB5C9E"/>
    <w:rsid w:val="00DC0941"/>
    <w:rsid w:val="00DC3474"/>
    <w:rsid w:val="00DC3605"/>
    <w:rsid w:val="00DC7640"/>
    <w:rsid w:val="00DC76EF"/>
    <w:rsid w:val="00DD391E"/>
    <w:rsid w:val="00DD4A61"/>
    <w:rsid w:val="00DD5433"/>
    <w:rsid w:val="00DD7B12"/>
    <w:rsid w:val="00DE0BF4"/>
    <w:rsid w:val="00DE5FDD"/>
    <w:rsid w:val="00DE78A6"/>
    <w:rsid w:val="00DE7FE0"/>
    <w:rsid w:val="00DF72A5"/>
    <w:rsid w:val="00E040F8"/>
    <w:rsid w:val="00E10826"/>
    <w:rsid w:val="00E128E4"/>
    <w:rsid w:val="00E13F6E"/>
    <w:rsid w:val="00E21F5E"/>
    <w:rsid w:val="00E2733C"/>
    <w:rsid w:val="00E27F5E"/>
    <w:rsid w:val="00E3149F"/>
    <w:rsid w:val="00E35BB0"/>
    <w:rsid w:val="00E366EC"/>
    <w:rsid w:val="00E42AFC"/>
    <w:rsid w:val="00E432F1"/>
    <w:rsid w:val="00E55F00"/>
    <w:rsid w:val="00E605F4"/>
    <w:rsid w:val="00E60748"/>
    <w:rsid w:val="00E61824"/>
    <w:rsid w:val="00E66311"/>
    <w:rsid w:val="00E664AE"/>
    <w:rsid w:val="00E670CD"/>
    <w:rsid w:val="00E821E6"/>
    <w:rsid w:val="00E859FD"/>
    <w:rsid w:val="00E91A6E"/>
    <w:rsid w:val="00E91E1B"/>
    <w:rsid w:val="00E92870"/>
    <w:rsid w:val="00E93441"/>
    <w:rsid w:val="00E9466F"/>
    <w:rsid w:val="00EA24B5"/>
    <w:rsid w:val="00EA3466"/>
    <w:rsid w:val="00EA7374"/>
    <w:rsid w:val="00EA75AC"/>
    <w:rsid w:val="00EC256B"/>
    <w:rsid w:val="00EC3850"/>
    <w:rsid w:val="00EC537E"/>
    <w:rsid w:val="00EC7A6A"/>
    <w:rsid w:val="00EC7AC8"/>
    <w:rsid w:val="00ED7E8E"/>
    <w:rsid w:val="00EE17B0"/>
    <w:rsid w:val="00EE4098"/>
    <w:rsid w:val="00EE6A6B"/>
    <w:rsid w:val="00EE731A"/>
    <w:rsid w:val="00EF1981"/>
    <w:rsid w:val="00EF1F13"/>
    <w:rsid w:val="00EF3DBF"/>
    <w:rsid w:val="00F005CB"/>
    <w:rsid w:val="00F009A0"/>
    <w:rsid w:val="00F012EA"/>
    <w:rsid w:val="00F01EEC"/>
    <w:rsid w:val="00F0270C"/>
    <w:rsid w:val="00F0344D"/>
    <w:rsid w:val="00F03660"/>
    <w:rsid w:val="00F057BD"/>
    <w:rsid w:val="00F06456"/>
    <w:rsid w:val="00F1177E"/>
    <w:rsid w:val="00F14012"/>
    <w:rsid w:val="00F158DB"/>
    <w:rsid w:val="00F15C12"/>
    <w:rsid w:val="00F22332"/>
    <w:rsid w:val="00F23780"/>
    <w:rsid w:val="00F26055"/>
    <w:rsid w:val="00F314E2"/>
    <w:rsid w:val="00F31CCD"/>
    <w:rsid w:val="00F3380C"/>
    <w:rsid w:val="00F44C84"/>
    <w:rsid w:val="00F4749F"/>
    <w:rsid w:val="00F47BF3"/>
    <w:rsid w:val="00F50248"/>
    <w:rsid w:val="00F50529"/>
    <w:rsid w:val="00F50ACA"/>
    <w:rsid w:val="00F50CFB"/>
    <w:rsid w:val="00F55A9B"/>
    <w:rsid w:val="00F64F0A"/>
    <w:rsid w:val="00F65C3D"/>
    <w:rsid w:val="00F66529"/>
    <w:rsid w:val="00F752F4"/>
    <w:rsid w:val="00F76292"/>
    <w:rsid w:val="00F8063D"/>
    <w:rsid w:val="00F80D1A"/>
    <w:rsid w:val="00F914EB"/>
    <w:rsid w:val="00F9256F"/>
    <w:rsid w:val="00F96315"/>
    <w:rsid w:val="00FA0284"/>
    <w:rsid w:val="00FA0514"/>
    <w:rsid w:val="00FA0994"/>
    <w:rsid w:val="00FA159B"/>
    <w:rsid w:val="00FA17F1"/>
    <w:rsid w:val="00FA31CC"/>
    <w:rsid w:val="00FA3E74"/>
    <w:rsid w:val="00FA49F0"/>
    <w:rsid w:val="00FA555E"/>
    <w:rsid w:val="00FA729E"/>
    <w:rsid w:val="00FA788B"/>
    <w:rsid w:val="00FB0DB1"/>
    <w:rsid w:val="00FB3480"/>
    <w:rsid w:val="00FB705F"/>
    <w:rsid w:val="00FC1166"/>
    <w:rsid w:val="00FC2523"/>
    <w:rsid w:val="00FC3FC7"/>
    <w:rsid w:val="00FD0337"/>
    <w:rsid w:val="00FD172D"/>
    <w:rsid w:val="00FD5D88"/>
    <w:rsid w:val="00FD7F9A"/>
    <w:rsid w:val="00FE1334"/>
    <w:rsid w:val="00FE3AF5"/>
    <w:rsid w:val="00FE5108"/>
    <w:rsid w:val="00FE7760"/>
    <w:rsid w:val="00FE7E88"/>
    <w:rsid w:val="00FF41D3"/>
    <w:rsid w:val="00FF66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2F809"/>
  <w15:docId w15:val="{BF8DD86D-FFD2-4612-880B-312A208C1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3DBF"/>
    <w:pPr>
      <w:spacing w:after="0" w:line="240" w:lineRule="auto"/>
    </w:pPr>
  </w:style>
  <w:style w:type="paragraph" w:styleId="1">
    <w:name w:val="heading 1"/>
    <w:basedOn w:val="a"/>
    <w:next w:val="a"/>
    <w:link w:val="10"/>
    <w:qFormat/>
    <w:rsid w:val="004A32DC"/>
    <w:pPr>
      <w:keepNext/>
      <w:autoSpaceDE w:val="0"/>
      <w:autoSpaceDN w:val="0"/>
      <w:ind w:firstLine="284"/>
      <w:outlineLvl w:val="0"/>
    </w:pPr>
  </w:style>
  <w:style w:type="paragraph" w:styleId="2">
    <w:name w:val="heading 2"/>
    <w:basedOn w:val="a"/>
    <w:next w:val="a"/>
    <w:link w:val="20"/>
    <w:unhideWhenUsed/>
    <w:qFormat/>
    <w:rsid w:val="00615D1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semiHidden/>
    <w:unhideWhenUsed/>
    <w:qFormat/>
    <w:rsid w:val="004A32DC"/>
    <w:pPr>
      <w:keepNext/>
      <w:spacing w:before="240" w:after="60"/>
      <w:outlineLvl w:val="3"/>
    </w:pPr>
    <w:rPr>
      <w:rFonts w:ascii="Calibri" w:hAnsi="Calibri"/>
      <w:b/>
      <w:bCs/>
      <w:sz w:val="28"/>
      <w:szCs w:val="28"/>
    </w:rPr>
  </w:style>
  <w:style w:type="paragraph" w:styleId="6">
    <w:name w:val="heading 6"/>
    <w:basedOn w:val="a"/>
    <w:next w:val="a"/>
    <w:link w:val="60"/>
    <w:unhideWhenUsed/>
    <w:qFormat/>
    <w:rsid w:val="00615D13"/>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A32DC"/>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615D13"/>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semiHidden/>
    <w:rsid w:val="004A32DC"/>
    <w:rPr>
      <w:rFonts w:ascii="Calibri" w:eastAsia="Times New Roman" w:hAnsi="Calibri" w:cs="Times New Roman"/>
      <w:b/>
      <w:bCs/>
      <w:sz w:val="28"/>
      <w:szCs w:val="28"/>
      <w:lang w:eastAsia="ru-RU"/>
    </w:rPr>
  </w:style>
  <w:style w:type="character" w:customStyle="1" w:styleId="60">
    <w:name w:val="Заголовок 6 Знак"/>
    <w:basedOn w:val="a0"/>
    <w:link w:val="6"/>
    <w:rsid w:val="00615D13"/>
    <w:rPr>
      <w:rFonts w:ascii="Calibri" w:eastAsia="Times New Roman" w:hAnsi="Calibri" w:cs="Times New Roman"/>
      <w:b/>
      <w:bCs/>
      <w:lang w:eastAsia="ru-RU"/>
    </w:rPr>
  </w:style>
  <w:style w:type="paragraph" w:styleId="a3">
    <w:name w:val="Body Text Indent"/>
    <w:basedOn w:val="a"/>
    <w:link w:val="a4"/>
    <w:unhideWhenUsed/>
    <w:rsid w:val="004A32DC"/>
    <w:pPr>
      <w:spacing w:after="120"/>
      <w:ind w:left="283"/>
    </w:pPr>
    <w:rPr>
      <w:lang w:eastAsia="ar-SA"/>
    </w:rPr>
  </w:style>
  <w:style w:type="character" w:customStyle="1" w:styleId="a4">
    <w:name w:val="Основной текст с отступом Знак"/>
    <w:basedOn w:val="a0"/>
    <w:link w:val="a3"/>
    <w:rsid w:val="004A32DC"/>
    <w:rPr>
      <w:rFonts w:ascii="Times New Roman" w:eastAsia="Times New Roman" w:hAnsi="Times New Roman" w:cs="Times New Roman"/>
      <w:sz w:val="24"/>
      <w:szCs w:val="24"/>
      <w:lang w:eastAsia="ar-SA"/>
    </w:rPr>
  </w:style>
  <w:style w:type="paragraph" w:styleId="21">
    <w:name w:val="Body Text Indent 2"/>
    <w:basedOn w:val="a"/>
    <w:link w:val="22"/>
    <w:unhideWhenUsed/>
    <w:rsid w:val="004A32DC"/>
    <w:pPr>
      <w:spacing w:after="120" w:line="480" w:lineRule="auto"/>
      <w:ind w:left="283"/>
    </w:pPr>
  </w:style>
  <w:style w:type="character" w:customStyle="1" w:styleId="22">
    <w:name w:val="Основной текст с отступом 2 Знак"/>
    <w:basedOn w:val="a0"/>
    <w:link w:val="21"/>
    <w:rsid w:val="004A32DC"/>
    <w:rPr>
      <w:rFonts w:ascii="Times New Roman" w:eastAsia="Times New Roman" w:hAnsi="Times New Roman" w:cs="Times New Roman"/>
      <w:sz w:val="24"/>
      <w:szCs w:val="24"/>
      <w:lang w:eastAsia="ru-RU"/>
    </w:rPr>
  </w:style>
  <w:style w:type="paragraph" w:styleId="a5">
    <w:name w:val="Normal (Web)"/>
    <w:basedOn w:val="a"/>
    <w:rsid w:val="004A32DC"/>
    <w:pPr>
      <w:spacing w:before="100" w:beforeAutospacing="1" w:after="100" w:afterAutospacing="1"/>
    </w:pPr>
  </w:style>
  <w:style w:type="paragraph" w:styleId="a6">
    <w:name w:val="Body Text"/>
    <w:basedOn w:val="a"/>
    <w:link w:val="a7"/>
    <w:uiPriority w:val="99"/>
    <w:rsid w:val="004A32DC"/>
    <w:pPr>
      <w:spacing w:after="120"/>
    </w:pPr>
  </w:style>
  <w:style w:type="character" w:customStyle="1" w:styleId="a7">
    <w:name w:val="Основной текст Знак"/>
    <w:basedOn w:val="a0"/>
    <w:link w:val="a6"/>
    <w:uiPriority w:val="99"/>
    <w:rsid w:val="004A32DC"/>
    <w:rPr>
      <w:rFonts w:ascii="Times New Roman" w:eastAsia="Times New Roman" w:hAnsi="Times New Roman" w:cs="Times New Roman"/>
      <w:sz w:val="24"/>
      <w:szCs w:val="24"/>
      <w:lang w:eastAsia="ru-RU"/>
    </w:rPr>
  </w:style>
  <w:style w:type="character" w:styleId="a8">
    <w:name w:val="Hyperlink"/>
    <w:basedOn w:val="a0"/>
    <w:rsid w:val="004A32DC"/>
    <w:rPr>
      <w:color w:val="0000FF"/>
      <w:u w:val="single"/>
    </w:rPr>
  </w:style>
  <w:style w:type="paragraph" w:styleId="a9">
    <w:name w:val="List Paragraph"/>
    <w:aliases w:val="Содержание. 2 уровень,List Paragraph,ITL List Paragraph,Цветной список - Акцент 13"/>
    <w:basedOn w:val="a"/>
    <w:link w:val="aa"/>
    <w:qFormat/>
    <w:rsid w:val="004A32DC"/>
    <w:pPr>
      <w:spacing w:after="200" w:line="276" w:lineRule="auto"/>
      <w:ind w:left="720"/>
      <w:contextualSpacing/>
    </w:pPr>
    <w:rPr>
      <w:rFonts w:ascii="Calibri" w:eastAsia="Calibri" w:hAnsi="Calibri"/>
      <w:sz w:val="22"/>
      <w:szCs w:val="22"/>
    </w:rPr>
  </w:style>
  <w:style w:type="paragraph" w:customStyle="1" w:styleId="Default">
    <w:name w:val="Default"/>
    <w:rsid w:val="004A32DC"/>
    <w:pPr>
      <w:autoSpaceDE w:val="0"/>
      <w:autoSpaceDN w:val="0"/>
      <w:adjustRightInd w:val="0"/>
      <w:spacing w:after="0" w:line="240" w:lineRule="auto"/>
    </w:pPr>
    <w:rPr>
      <w:rFonts w:eastAsia="Times New Roman"/>
      <w:color w:val="000000"/>
      <w:lang w:eastAsia="ru-RU"/>
    </w:rPr>
  </w:style>
  <w:style w:type="paragraph" w:styleId="ab">
    <w:name w:val="Balloon Text"/>
    <w:basedOn w:val="a"/>
    <w:link w:val="ac"/>
    <w:semiHidden/>
    <w:unhideWhenUsed/>
    <w:rsid w:val="00002E43"/>
    <w:rPr>
      <w:rFonts w:ascii="Tahoma" w:hAnsi="Tahoma" w:cs="Tahoma"/>
      <w:sz w:val="16"/>
      <w:szCs w:val="16"/>
    </w:rPr>
  </w:style>
  <w:style w:type="character" w:customStyle="1" w:styleId="ac">
    <w:name w:val="Текст выноски Знак"/>
    <w:basedOn w:val="a0"/>
    <w:link w:val="ab"/>
    <w:semiHidden/>
    <w:rsid w:val="00002E43"/>
    <w:rPr>
      <w:rFonts w:ascii="Tahoma" w:eastAsia="Times New Roman" w:hAnsi="Tahoma" w:cs="Tahoma"/>
      <w:sz w:val="16"/>
      <w:szCs w:val="16"/>
      <w:lang w:eastAsia="ru-RU"/>
    </w:rPr>
  </w:style>
  <w:style w:type="paragraph" w:customStyle="1" w:styleId="ad">
    <w:name w:val="в таблице"/>
    <w:basedOn w:val="a"/>
    <w:uiPriority w:val="99"/>
    <w:rsid w:val="00002E43"/>
    <w:pPr>
      <w:jc w:val="both"/>
    </w:pPr>
    <w:rPr>
      <w:szCs w:val="20"/>
    </w:rPr>
  </w:style>
  <w:style w:type="paragraph" w:styleId="ae">
    <w:name w:val="header"/>
    <w:basedOn w:val="a"/>
    <w:link w:val="af"/>
    <w:uiPriority w:val="99"/>
    <w:unhideWhenUsed/>
    <w:rsid w:val="00615D13"/>
    <w:pPr>
      <w:tabs>
        <w:tab w:val="center" w:pos="4677"/>
        <w:tab w:val="right" w:pos="9355"/>
      </w:tabs>
    </w:pPr>
  </w:style>
  <w:style w:type="character" w:customStyle="1" w:styleId="af">
    <w:name w:val="Верхний колонтитул Знак"/>
    <w:basedOn w:val="a0"/>
    <w:link w:val="ae"/>
    <w:uiPriority w:val="99"/>
    <w:rsid w:val="00615D13"/>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615D13"/>
    <w:pPr>
      <w:tabs>
        <w:tab w:val="center" w:pos="4677"/>
        <w:tab w:val="right" w:pos="9355"/>
      </w:tabs>
    </w:pPr>
  </w:style>
  <w:style w:type="character" w:customStyle="1" w:styleId="af1">
    <w:name w:val="Нижний колонтитул Знак"/>
    <w:basedOn w:val="a0"/>
    <w:link w:val="af0"/>
    <w:uiPriority w:val="99"/>
    <w:rsid w:val="00615D13"/>
    <w:rPr>
      <w:rFonts w:ascii="Times New Roman" w:eastAsia="Times New Roman" w:hAnsi="Times New Roman" w:cs="Times New Roman"/>
      <w:sz w:val="24"/>
      <w:szCs w:val="24"/>
      <w:lang w:eastAsia="ru-RU"/>
    </w:rPr>
  </w:style>
  <w:style w:type="paragraph" w:styleId="23">
    <w:name w:val="List 2"/>
    <w:basedOn w:val="a"/>
    <w:rsid w:val="00615D13"/>
    <w:pPr>
      <w:ind w:left="566" w:hanging="283"/>
    </w:pPr>
  </w:style>
  <w:style w:type="character" w:styleId="af2">
    <w:name w:val="Strong"/>
    <w:basedOn w:val="a0"/>
    <w:qFormat/>
    <w:rsid w:val="00615D13"/>
    <w:rPr>
      <w:b/>
      <w:bCs/>
    </w:rPr>
  </w:style>
  <w:style w:type="character" w:customStyle="1" w:styleId="af3">
    <w:name w:val="Текст сноски Знак"/>
    <w:basedOn w:val="a0"/>
    <w:link w:val="af4"/>
    <w:semiHidden/>
    <w:rsid w:val="00615D13"/>
    <w:rPr>
      <w:rFonts w:ascii="Times New Roman" w:eastAsia="Times New Roman" w:hAnsi="Times New Roman" w:cs="Times New Roman"/>
      <w:sz w:val="20"/>
      <w:szCs w:val="20"/>
      <w:lang w:eastAsia="ru-RU"/>
    </w:rPr>
  </w:style>
  <w:style w:type="paragraph" w:styleId="af4">
    <w:name w:val="footnote text"/>
    <w:basedOn w:val="a"/>
    <w:link w:val="af3"/>
    <w:semiHidden/>
    <w:rsid w:val="00615D13"/>
    <w:rPr>
      <w:sz w:val="20"/>
      <w:szCs w:val="20"/>
    </w:rPr>
  </w:style>
  <w:style w:type="paragraph" w:styleId="24">
    <w:name w:val="Body Text 2"/>
    <w:basedOn w:val="a"/>
    <w:link w:val="25"/>
    <w:rsid w:val="00615D13"/>
    <w:pPr>
      <w:spacing w:after="120" w:line="480" w:lineRule="auto"/>
    </w:pPr>
  </w:style>
  <w:style w:type="character" w:customStyle="1" w:styleId="25">
    <w:name w:val="Основной текст 2 Знак"/>
    <w:basedOn w:val="a0"/>
    <w:link w:val="24"/>
    <w:rsid w:val="00615D13"/>
    <w:rPr>
      <w:rFonts w:ascii="Times New Roman" w:eastAsia="Times New Roman" w:hAnsi="Times New Roman" w:cs="Times New Roman"/>
      <w:sz w:val="24"/>
      <w:szCs w:val="24"/>
      <w:lang w:eastAsia="ru-RU"/>
    </w:rPr>
  </w:style>
  <w:style w:type="character" w:customStyle="1" w:styleId="af5">
    <w:name w:val="Текст примечания Знак"/>
    <w:basedOn w:val="a0"/>
    <w:link w:val="af6"/>
    <w:semiHidden/>
    <w:rsid w:val="00615D13"/>
    <w:rPr>
      <w:rFonts w:ascii="Times New Roman" w:eastAsia="Times New Roman" w:hAnsi="Times New Roman" w:cs="Times New Roman"/>
      <w:sz w:val="20"/>
      <w:szCs w:val="20"/>
      <w:lang w:eastAsia="ru-RU"/>
    </w:rPr>
  </w:style>
  <w:style w:type="paragraph" w:styleId="af6">
    <w:name w:val="annotation text"/>
    <w:basedOn w:val="a"/>
    <w:link w:val="af5"/>
    <w:semiHidden/>
    <w:rsid w:val="00615D13"/>
    <w:rPr>
      <w:sz w:val="20"/>
      <w:szCs w:val="20"/>
    </w:rPr>
  </w:style>
  <w:style w:type="character" w:customStyle="1" w:styleId="11">
    <w:name w:val="Текст примечания Знак1"/>
    <w:basedOn w:val="a0"/>
    <w:uiPriority w:val="99"/>
    <w:semiHidden/>
    <w:rsid w:val="00615D13"/>
    <w:rPr>
      <w:rFonts w:ascii="Times New Roman" w:eastAsia="Times New Roman" w:hAnsi="Times New Roman" w:cs="Times New Roman"/>
      <w:sz w:val="20"/>
      <w:szCs w:val="20"/>
      <w:lang w:eastAsia="ru-RU"/>
    </w:rPr>
  </w:style>
  <w:style w:type="character" w:customStyle="1" w:styleId="af7">
    <w:name w:val="Тема примечания Знак"/>
    <w:basedOn w:val="af5"/>
    <w:link w:val="af8"/>
    <w:semiHidden/>
    <w:rsid w:val="00615D13"/>
    <w:rPr>
      <w:rFonts w:ascii="Times New Roman" w:eastAsia="Times New Roman" w:hAnsi="Times New Roman" w:cs="Times New Roman"/>
      <w:b/>
      <w:bCs/>
      <w:sz w:val="20"/>
      <w:szCs w:val="20"/>
      <w:lang w:eastAsia="ru-RU"/>
    </w:rPr>
  </w:style>
  <w:style w:type="paragraph" w:styleId="af8">
    <w:name w:val="annotation subject"/>
    <w:basedOn w:val="af6"/>
    <w:next w:val="af6"/>
    <w:link w:val="af7"/>
    <w:semiHidden/>
    <w:rsid w:val="00615D13"/>
    <w:rPr>
      <w:b/>
      <w:bCs/>
    </w:rPr>
  </w:style>
  <w:style w:type="character" w:customStyle="1" w:styleId="12">
    <w:name w:val="Тема примечания Знак1"/>
    <w:basedOn w:val="11"/>
    <w:uiPriority w:val="99"/>
    <w:semiHidden/>
    <w:rsid w:val="00615D13"/>
    <w:rPr>
      <w:rFonts w:ascii="Times New Roman" w:eastAsia="Times New Roman" w:hAnsi="Times New Roman" w:cs="Times New Roman"/>
      <w:b/>
      <w:bCs/>
      <w:sz w:val="20"/>
      <w:szCs w:val="20"/>
      <w:lang w:eastAsia="ru-RU"/>
    </w:rPr>
  </w:style>
  <w:style w:type="table" w:styleId="af9">
    <w:name w:val="Table Grid"/>
    <w:basedOn w:val="a1"/>
    <w:uiPriority w:val="39"/>
    <w:rsid w:val="00615D13"/>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Знак"/>
    <w:basedOn w:val="a"/>
    <w:rsid w:val="00615D13"/>
    <w:pPr>
      <w:spacing w:after="160" w:line="240" w:lineRule="exact"/>
    </w:pPr>
    <w:rPr>
      <w:rFonts w:ascii="Verdana" w:hAnsi="Verdana"/>
      <w:sz w:val="20"/>
      <w:szCs w:val="20"/>
    </w:rPr>
  </w:style>
  <w:style w:type="character" w:styleId="afb">
    <w:name w:val="page number"/>
    <w:basedOn w:val="a0"/>
    <w:rsid w:val="00615D13"/>
  </w:style>
  <w:style w:type="paragraph" w:styleId="afc">
    <w:name w:val="Subtitle"/>
    <w:basedOn w:val="a"/>
    <w:next w:val="a6"/>
    <w:link w:val="afd"/>
    <w:qFormat/>
    <w:rsid w:val="00615D13"/>
    <w:pPr>
      <w:spacing w:line="360" w:lineRule="auto"/>
      <w:jc w:val="center"/>
    </w:pPr>
    <w:rPr>
      <w:b/>
      <w:szCs w:val="20"/>
      <w:lang w:eastAsia="ar-SA"/>
    </w:rPr>
  </w:style>
  <w:style w:type="character" w:customStyle="1" w:styleId="afd">
    <w:name w:val="Подзаголовок Знак"/>
    <w:basedOn w:val="a0"/>
    <w:link w:val="afc"/>
    <w:rsid w:val="00615D13"/>
    <w:rPr>
      <w:rFonts w:ascii="Times New Roman" w:eastAsia="Times New Roman" w:hAnsi="Times New Roman" w:cs="Times New Roman"/>
      <w:b/>
      <w:sz w:val="24"/>
      <w:szCs w:val="20"/>
      <w:lang w:eastAsia="ar-SA"/>
    </w:rPr>
  </w:style>
  <w:style w:type="paragraph" w:styleId="afe">
    <w:name w:val="Title"/>
    <w:basedOn w:val="a"/>
    <w:link w:val="aff"/>
    <w:qFormat/>
    <w:rsid w:val="00615D13"/>
    <w:pPr>
      <w:jc w:val="center"/>
    </w:pPr>
    <w:rPr>
      <w:sz w:val="28"/>
      <w:szCs w:val="20"/>
    </w:rPr>
  </w:style>
  <w:style w:type="character" w:customStyle="1" w:styleId="aff">
    <w:name w:val="Заголовок Знак"/>
    <w:basedOn w:val="a0"/>
    <w:link w:val="afe"/>
    <w:rsid w:val="00615D13"/>
    <w:rPr>
      <w:rFonts w:ascii="Times New Roman" w:eastAsia="Times New Roman" w:hAnsi="Times New Roman" w:cs="Times New Roman"/>
      <w:sz w:val="28"/>
      <w:szCs w:val="20"/>
      <w:lang w:eastAsia="ru-RU"/>
    </w:rPr>
  </w:style>
  <w:style w:type="paragraph" w:customStyle="1" w:styleId="31">
    <w:name w:val="Основной текст с отступом 31"/>
    <w:basedOn w:val="a"/>
    <w:rsid w:val="00615D13"/>
    <w:pPr>
      <w:spacing w:after="120"/>
      <w:ind w:left="283"/>
    </w:pPr>
    <w:rPr>
      <w:sz w:val="16"/>
      <w:szCs w:val="16"/>
      <w:lang w:eastAsia="ar-SA"/>
    </w:rPr>
  </w:style>
  <w:style w:type="paragraph" w:customStyle="1" w:styleId="210">
    <w:name w:val="Основной текст 21"/>
    <w:basedOn w:val="a"/>
    <w:rsid w:val="00615D13"/>
    <w:pPr>
      <w:spacing w:after="120" w:line="480" w:lineRule="auto"/>
    </w:pPr>
    <w:rPr>
      <w:lang w:eastAsia="ar-SA"/>
    </w:rPr>
  </w:style>
  <w:style w:type="paragraph" w:customStyle="1" w:styleId="211">
    <w:name w:val="Основной текст с отступом 21"/>
    <w:basedOn w:val="a"/>
    <w:rsid w:val="00615D13"/>
    <w:pPr>
      <w:spacing w:after="120" w:line="480" w:lineRule="auto"/>
      <w:ind w:left="283"/>
    </w:pPr>
    <w:rPr>
      <w:lang w:eastAsia="ar-SA"/>
    </w:rPr>
  </w:style>
  <w:style w:type="paragraph" w:customStyle="1" w:styleId="FR2">
    <w:name w:val="FR2"/>
    <w:rsid w:val="00615D13"/>
    <w:pPr>
      <w:widowControl w:val="0"/>
      <w:suppressAutoHyphens/>
      <w:spacing w:after="0" w:line="240" w:lineRule="auto"/>
      <w:jc w:val="center"/>
    </w:pPr>
    <w:rPr>
      <w:rFonts w:eastAsia="Times New Roman"/>
      <w:b/>
      <w:sz w:val="32"/>
      <w:szCs w:val="20"/>
      <w:lang w:eastAsia="ar-SA"/>
    </w:rPr>
  </w:style>
  <w:style w:type="paragraph" w:customStyle="1" w:styleId="212">
    <w:name w:val="Список 21"/>
    <w:basedOn w:val="a"/>
    <w:rsid w:val="00615D13"/>
    <w:pPr>
      <w:ind w:left="566" w:hanging="283"/>
    </w:pPr>
    <w:rPr>
      <w:sz w:val="20"/>
      <w:szCs w:val="20"/>
      <w:lang w:eastAsia="ar-SA"/>
    </w:rPr>
  </w:style>
  <w:style w:type="paragraph" w:customStyle="1" w:styleId="13">
    <w:name w:val="Обычный отступ1"/>
    <w:basedOn w:val="a"/>
    <w:rsid w:val="00615D13"/>
    <w:pPr>
      <w:ind w:left="720"/>
    </w:pPr>
    <w:rPr>
      <w:sz w:val="20"/>
      <w:szCs w:val="20"/>
      <w:lang w:eastAsia="ar-SA"/>
    </w:rPr>
  </w:style>
  <w:style w:type="paragraph" w:customStyle="1" w:styleId="220">
    <w:name w:val="Основной текст 22"/>
    <w:basedOn w:val="a"/>
    <w:rsid w:val="00615D13"/>
    <w:pPr>
      <w:jc w:val="both"/>
    </w:pPr>
    <w:rPr>
      <w:rFonts w:ascii="àìè â 2006 ãîäó ïðîãðàììû ïî ôè" w:hAnsi="àìè â 2006 ãîäó ïðîãðàììû ïî ôè"/>
      <w:b/>
      <w:sz w:val="32"/>
      <w:lang w:eastAsia="ar-SA"/>
    </w:rPr>
  </w:style>
  <w:style w:type="paragraph" w:customStyle="1" w:styleId="FR1">
    <w:name w:val="FR1"/>
    <w:rsid w:val="00615D13"/>
    <w:pPr>
      <w:suppressAutoHyphens/>
      <w:spacing w:after="0" w:line="240" w:lineRule="auto"/>
      <w:ind w:left="360" w:right="400"/>
      <w:jc w:val="center"/>
    </w:pPr>
    <w:rPr>
      <w:rFonts w:ascii="Arial Narrow" w:eastAsia="Times New Roman" w:hAnsi="Arial Narrow"/>
      <w:sz w:val="32"/>
      <w:szCs w:val="20"/>
    </w:rPr>
  </w:style>
  <w:style w:type="paragraph" w:customStyle="1" w:styleId="FR3">
    <w:name w:val="FR3"/>
    <w:rsid w:val="00615D13"/>
    <w:pPr>
      <w:suppressAutoHyphens/>
      <w:spacing w:before="200" w:after="0" w:line="240" w:lineRule="auto"/>
      <w:jc w:val="center"/>
    </w:pPr>
    <w:rPr>
      <w:rFonts w:ascii="Arial" w:eastAsia="Times New Roman" w:hAnsi="Arial"/>
      <w:b/>
      <w:szCs w:val="20"/>
    </w:rPr>
  </w:style>
  <w:style w:type="character" w:customStyle="1" w:styleId="WW8Num5z0">
    <w:name w:val="WW8Num5z0"/>
    <w:rsid w:val="00615D13"/>
    <w:rPr>
      <w:rFonts w:ascii="Symbol" w:hAnsi="Symbol" w:cs="Times New Roman"/>
      <w:sz w:val="22"/>
      <w:szCs w:val="22"/>
    </w:rPr>
  </w:style>
  <w:style w:type="character" w:customStyle="1" w:styleId="WW8Num8z3">
    <w:name w:val="WW8Num8z3"/>
    <w:rsid w:val="00615D13"/>
    <w:rPr>
      <w:rFonts w:ascii="Symbol" w:hAnsi="Symbol"/>
    </w:rPr>
  </w:style>
  <w:style w:type="paragraph" w:customStyle="1" w:styleId="14">
    <w:name w:val="Обычный1"/>
    <w:rsid w:val="00615D13"/>
    <w:pPr>
      <w:spacing w:after="0" w:line="240" w:lineRule="auto"/>
    </w:pPr>
    <w:rPr>
      <w:rFonts w:eastAsia="Times New Roman"/>
      <w:szCs w:val="20"/>
      <w:lang w:eastAsia="ru-RU"/>
    </w:rPr>
  </w:style>
  <w:style w:type="paragraph" w:customStyle="1" w:styleId="310">
    <w:name w:val="Основной текст 31"/>
    <w:basedOn w:val="a"/>
    <w:rsid w:val="00615D13"/>
    <w:pPr>
      <w:jc w:val="both"/>
    </w:pPr>
    <w:rPr>
      <w:szCs w:val="20"/>
    </w:rPr>
  </w:style>
  <w:style w:type="character" w:customStyle="1" w:styleId="apple-style-span">
    <w:name w:val="apple-style-span"/>
    <w:basedOn w:val="a0"/>
    <w:rsid w:val="00046F9E"/>
  </w:style>
  <w:style w:type="character" w:customStyle="1" w:styleId="26">
    <w:name w:val="Основной текст (2)_"/>
    <w:basedOn w:val="a0"/>
    <w:rsid w:val="001E1E19"/>
    <w:rPr>
      <w:rFonts w:ascii="Century Schoolbook" w:eastAsia="Century Schoolbook" w:hAnsi="Century Schoolbook" w:cs="Century Schoolbook"/>
      <w:b w:val="0"/>
      <w:bCs w:val="0"/>
      <w:i w:val="0"/>
      <w:iCs w:val="0"/>
      <w:smallCaps w:val="0"/>
      <w:strike w:val="0"/>
      <w:sz w:val="21"/>
      <w:szCs w:val="21"/>
      <w:u w:val="none"/>
    </w:rPr>
  </w:style>
  <w:style w:type="character" w:customStyle="1" w:styleId="27">
    <w:name w:val="Основной текст (2)"/>
    <w:basedOn w:val="26"/>
    <w:rsid w:val="001E1E19"/>
    <w:rPr>
      <w:rFonts w:ascii="Century Schoolbook" w:eastAsia="Century Schoolbook" w:hAnsi="Century Schoolbook" w:cs="Century Schoolbook"/>
      <w:b w:val="0"/>
      <w:bCs w:val="0"/>
      <w:i w:val="0"/>
      <w:iCs w:val="0"/>
      <w:smallCaps w:val="0"/>
      <w:strike w:val="0"/>
      <w:color w:val="000000"/>
      <w:spacing w:val="0"/>
      <w:w w:val="100"/>
      <w:position w:val="0"/>
      <w:sz w:val="21"/>
      <w:szCs w:val="21"/>
      <w:u w:val="none"/>
      <w:lang w:val="ru-RU" w:eastAsia="ru-RU" w:bidi="ru-RU"/>
    </w:rPr>
  </w:style>
  <w:style w:type="character" w:customStyle="1" w:styleId="28">
    <w:name w:val="Основной текст (2) + Курсив"/>
    <w:basedOn w:val="26"/>
    <w:rsid w:val="00F26055"/>
    <w:rPr>
      <w:rFonts w:ascii="Century Schoolbook" w:eastAsia="Century Schoolbook" w:hAnsi="Century Schoolbook" w:cs="Century Schoolbook"/>
      <w:b w:val="0"/>
      <w:bCs w:val="0"/>
      <w:i/>
      <w:iCs/>
      <w:smallCaps w:val="0"/>
      <w:strike w:val="0"/>
      <w:color w:val="000000"/>
      <w:spacing w:val="0"/>
      <w:w w:val="100"/>
      <w:position w:val="0"/>
      <w:sz w:val="21"/>
      <w:szCs w:val="21"/>
      <w:u w:val="none"/>
      <w:lang w:val="ru-RU" w:eastAsia="ru-RU" w:bidi="ru-RU"/>
    </w:rPr>
  </w:style>
  <w:style w:type="character" w:customStyle="1" w:styleId="29">
    <w:name w:val="Основной текст (2) + Полужирный;Курсив"/>
    <w:basedOn w:val="26"/>
    <w:rsid w:val="00825FD0"/>
    <w:rPr>
      <w:rFonts w:ascii="Century Schoolbook" w:eastAsia="Century Schoolbook" w:hAnsi="Century Schoolbook" w:cs="Century Schoolbook"/>
      <w:b/>
      <w:bCs/>
      <w:i/>
      <w:iCs/>
      <w:smallCaps w:val="0"/>
      <w:strike w:val="0"/>
      <w:color w:val="000000"/>
      <w:spacing w:val="0"/>
      <w:w w:val="100"/>
      <w:position w:val="0"/>
      <w:sz w:val="21"/>
      <w:szCs w:val="21"/>
      <w:u w:val="none"/>
      <w:lang w:val="ru-RU" w:eastAsia="ru-RU" w:bidi="ru-RU"/>
    </w:rPr>
  </w:style>
  <w:style w:type="character" w:customStyle="1" w:styleId="110">
    <w:name w:val="Основной текст (11)_"/>
    <w:basedOn w:val="a0"/>
    <w:link w:val="111"/>
    <w:uiPriority w:val="99"/>
    <w:rsid w:val="00825FD0"/>
    <w:rPr>
      <w:rFonts w:ascii="Century Schoolbook" w:eastAsia="Century Schoolbook" w:hAnsi="Century Schoolbook" w:cs="Century Schoolbook"/>
      <w:b w:val="0"/>
      <w:bCs w:val="0"/>
      <w:i/>
      <w:iCs/>
      <w:smallCaps w:val="0"/>
      <w:strike w:val="0"/>
      <w:sz w:val="21"/>
      <w:szCs w:val="21"/>
      <w:u w:val="none"/>
    </w:rPr>
  </w:style>
  <w:style w:type="character" w:customStyle="1" w:styleId="112">
    <w:name w:val="Основной текст (11)"/>
    <w:basedOn w:val="110"/>
    <w:uiPriority w:val="99"/>
    <w:rsid w:val="00825FD0"/>
    <w:rPr>
      <w:rFonts w:ascii="Century Schoolbook" w:eastAsia="Century Schoolbook" w:hAnsi="Century Schoolbook" w:cs="Century Schoolbook"/>
      <w:b w:val="0"/>
      <w:bCs w:val="0"/>
      <w:i/>
      <w:iCs/>
      <w:smallCaps w:val="0"/>
      <w:strike w:val="0"/>
      <w:color w:val="000000"/>
      <w:spacing w:val="0"/>
      <w:w w:val="100"/>
      <w:position w:val="0"/>
      <w:sz w:val="21"/>
      <w:szCs w:val="21"/>
      <w:u w:val="none"/>
      <w:lang w:val="ru-RU" w:eastAsia="ru-RU" w:bidi="ru-RU"/>
    </w:rPr>
  </w:style>
  <w:style w:type="character" w:customStyle="1" w:styleId="113">
    <w:name w:val="Основной текст (11) + Полужирный"/>
    <w:basedOn w:val="110"/>
    <w:rsid w:val="002029E8"/>
    <w:rPr>
      <w:rFonts w:ascii="Century Schoolbook" w:eastAsia="Century Schoolbook" w:hAnsi="Century Schoolbook" w:cs="Century Schoolbook"/>
      <w:b/>
      <w:bCs/>
      <w:i/>
      <w:iCs/>
      <w:smallCaps w:val="0"/>
      <w:strike w:val="0"/>
      <w:color w:val="000000"/>
      <w:spacing w:val="0"/>
      <w:w w:val="100"/>
      <w:position w:val="0"/>
      <w:sz w:val="21"/>
      <w:szCs w:val="21"/>
      <w:u w:val="none"/>
      <w:lang w:val="ru-RU" w:eastAsia="ru-RU" w:bidi="ru-RU"/>
    </w:rPr>
  </w:style>
  <w:style w:type="character" w:customStyle="1" w:styleId="114">
    <w:name w:val="Основной текст (11) + Не курсив"/>
    <w:aliases w:val="Основной текст + Курсив,Интервал 0 pt8,Интервал 0 pt10"/>
    <w:basedOn w:val="110"/>
    <w:uiPriority w:val="99"/>
    <w:rsid w:val="002029E8"/>
    <w:rPr>
      <w:rFonts w:ascii="Century Schoolbook" w:eastAsia="Century Schoolbook" w:hAnsi="Century Schoolbook" w:cs="Century Schoolbook"/>
      <w:b w:val="0"/>
      <w:bCs w:val="0"/>
      <w:i/>
      <w:iCs/>
      <w:smallCaps w:val="0"/>
      <w:strike w:val="0"/>
      <w:color w:val="000000"/>
      <w:spacing w:val="0"/>
      <w:w w:val="100"/>
      <w:position w:val="0"/>
      <w:sz w:val="21"/>
      <w:szCs w:val="21"/>
      <w:u w:val="none"/>
      <w:lang w:val="ru-RU" w:eastAsia="ru-RU" w:bidi="ru-RU"/>
    </w:rPr>
  </w:style>
  <w:style w:type="character" w:customStyle="1" w:styleId="2a">
    <w:name w:val="Заголовок №2_"/>
    <w:basedOn w:val="a0"/>
    <w:rsid w:val="0043343A"/>
    <w:rPr>
      <w:rFonts w:ascii="Franklin Gothic Medium" w:eastAsia="Franklin Gothic Medium" w:hAnsi="Franklin Gothic Medium" w:cs="Franklin Gothic Medium"/>
      <w:b w:val="0"/>
      <w:bCs w:val="0"/>
      <w:i w:val="0"/>
      <w:iCs w:val="0"/>
      <w:smallCaps w:val="0"/>
      <w:strike w:val="0"/>
      <w:sz w:val="28"/>
      <w:szCs w:val="28"/>
      <w:u w:val="none"/>
    </w:rPr>
  </w:style>
  <w:style w:type="character" w:customStyle="1" w:styleId="2b">
    <w:name w:val="Заголовок №2"/>
    <w:basedOn w:val="2a"/>
    <w:rsid w:val="0043343A"/>
    <w:rPr>
      <w:rFonts w:ascii="Franklin Gothic Medium" w:eastAsia="Franklin Gothic Medium" w:hAnsi="Franklin Gothic Medium" w:cs="Franklin Gothic Medium"/>
      <w:b w:val="0"/>
      <w:bCs w:val="0"/>
      <w:i w:val="0"/>
      <w:iCs w:val="0"/>
      <w:smallCaps w:val="0"/>
      <w:strike w:val="0"/>
      <w:color w:val="000000"/>
      <w:spacing w:val="0"/>
      <w:w w:val="100"/>
      <w:position w:val="0"/>
      <w:sz w:val="28"/>
      <w:szCs w:val="28"/>
      <w:u w:val="none"/>
      <w:lang w:val="ru-RU" w:eastAsia="ru-RU" w:bidi="ru-RU"/>
    </w:rPr>
  </w:style>
  <w:style w:type="character" w:customStyle="1" w:styleId="5">
    <w:name w:val="Основной текст (5)"/>
    <w:basedOn w:val="a0"/>
    <w:rsid w:val="00785AFB"/>
    <w:rPr>
      <w:rFonts w:ascii="Century Schoolbook" w:eastAsia="Century Schoolbook" w:hAnsi="Century Schoolbook" w:cs="Century Schoolbook"/>
      <w:b w:val="0"/>
      <w:bCs w:val="0"/>
      <w:i/>
      <w:iCs/>
      <w:smallCaps w:val="0"/>
      <w:strike w:val="0"/>
      <w:color w:val="000000"/>
      <w:spacing w:val="0"/>
      <w:w w:val="100"/>
      <w:position w:val="0"/>
      <w:sz w:val="21"/>
      <w:szCs w:val="21"/>
      <w:u w:val="none"/>
      <w:lang w:val="ru-RU" w:eastAsia="ru-RU" w:bidi="ru-RU"/>
    </w:rPr>
  </w:style>
  <w:style w:type="paragraph" w:customStyle="1" w:styleId="msonormalcxspmiddle">
    <w:name w:val="msonormalcxspmiddle"/>
    <w:basedOn w:val="a"/>
    <w:rsid w:val="00785AFB"/>
    <w:pPr>
      <w:spacing w:before="100" w:beforeAutospacing="1" w:after="100" w:afterAutospacing="1"/>
    </w:pPr>
  </w:style>
  <w:style w:type="paragraph" w:customStyle="1" w:styleId="15">
    <w:name w:val="Абзац списка1"/>
    <w:basedOn w:val="a"/>
    <w:rsid w:val="00785AFB"/>
    <w:pPr>
      <w:spacing w:after="200" w:line="276" w:lineRule="auto"/>
      <w:ind w:left="720"/>
      <w:contextualSpacing/>
    </w:pPr>
    <w:rPr>
      <w:rFonts w:ascii="Calibri" w:hAnsi="Calibri"/>
      <w:sz w:val="22"/>
      <w:szCs w:val="22"/>
    </w:rPr>
  </w:style>
  <w:style w:type="character" w:customStyle="1" w:styleId="8">
    <w:name w:val="Основной текст (8)_"/>
    <w:basedOn w:val="a0"/>
    <w:rsid w:val="00D20191"/>
    <w:rPr>
      <w:rFonts w:ascii="Century Schoolbook" w:eastAsia="Century Schoolbook" w:hAnsi="Century Schoolbook" w:cs="Century Schoolbook"/>
      <w:b w:val="0"/>
      <w:bCs w:val="0"/>
      <w:i w:val="0"/>
      <w:iCs w:val="0"/>
      <w:smallCaps w:val="0"/>
      <w:strike w:val="0"/>
      <w:sz w:val="18"/>
      <w:szCs w:val="18"/>
      <w:u w:val="none"/>
    </w:rPr>
  </w:style>
  <w:style w:type="character" w:customStyle="1" w:styleId="80">
    <w:name w:val="Основной текст (8)"/>
    <w:basedOn w:val="8"/>
    <w:rsid w:val="00D20191"/>
    <w:rPr>
      <w:rFonts w:ascii="Century Schoolbook" w:eastAsia="Century Schoolbook" w:hAnsi="Century Schoolbook" w:cs="Century Schoolbook"/>
      <w:b w:val="0"/>
      <w:bCs w:val="0"/>
      <w:i w:val="0"/>
      <w:iCs w:val="0"/>
      <w:smallCaps w:val="0"/>
      <w:strike w:val="0"/>
      <w:color w:val="000000"/>
      <w:spacing w:val="0"/>
      <w:w w:val="100"/>
      <w:position w:val="0"/>
      <w:sz w:val="18"/>
      <w:szCs w:val="18"/>
      <w:u w:val="none"/>
      <w:lang w:val="ru-RU" w:eastAsia="ru-RU" w:bidi="ru-RU"/>
    </w:rPr>
  </w:style>
  <w:style w:type="character" w:customStyle="1" w:styleId="221">
    <w:name w:val="Заголовок №2 (2)_"/>
    <w:basedOn w:val="a0"/>
    <w:rsid w:val="00D20191"/>
    <w:rPr>
      <w:rFonts w:ascii="Franklin Gothic Medium" w:eastAsia="Franklin Gothic Medium" w:hAnsi="Franklin Gothic Medium" w:cs="Franklin Gothic Medium"/>
      <w:b w:val="0"/>
      <w:bCs w:val="0"/>
      <w:i w:val="0"/>
      <w:iCs w:val="0"/>
      <w:smallCaps w:val="0"/>
      <w:strike w:val="0"/>
      <w:sz w:val="30"/>
      <w:szCs w:val="30"/>
      <w:u w:val="none"/>
    </w:rPr>
  </w:style>
  <w:style w:type="character" w:customStyle="1" w:styleId="222">
    <w:name w:val="Заголовок №2 (2)"/>
    <w:basedOn w:val="221"/>
    <w:rsid w:val="00D20191"/>
    <w:rPr>
      <w:rFonts w:ascii="Franklin Gothic Medium" w:eastAsia="Franklin Gothic Medium" w:hAnsi="Franklin Gothic Medium" w:cs="Franklin Gothic Medium"/>
      <w:b w:val="0"/>
      <w:bCs w:val="0"/>
      <w:i w:val="0"/>
      <w:iCs w:val="0"/>
      <w:smallCaps w:val="0"/>
      <w:strike w:val="0"/>
      <w:color w:val="000000"/>
      <w:spacing w:val="0"/>
      <w:w w:val="100"/>
      <w:position w:val="0"/>
      <w:sz w:val="30"/>
      <w:szCs w:val="30"/>
      <w:u w:val="none"/>
      <w:lang w:val="ru-RU" w:eastAsia="ru-RU" w:bidi="ru-RU"/>
    </w:rPr>
  </w:style>
  <w:style w:type="paragraph" w:styleId="aff0">
    <w:name w:val="No Spacing"/>
    <w:uiPriority w:val="1"/>
    <w:qFormat/>
    <w:rsid w:val="003B054A"/>
    <w:pPr>
      <w:spacing w:after="0" w:line="240" w:lineRule="auto"/>
    </w:pPr>
    <w:rPr>
      <w:rFonts w:ascii="Calibri" w:eastAsia="Times New Roman" w:hAnsi="Calibri"/>
      <w:lang w:eastAsia="ru-RU"/>
    </w:rPr>
  </w:style>
  <w:style w:type="character" w:customStyle="1" w:styleId="43">
    <w:name w:val="Основной текст (4)3"/>
    <w:uiPriority w:val="99"/>
    <w:rsid w:val="003B054A"/>
    <w:rPr>
      <w:rFonts w:ascii="Bookman Old Style" w:hAnsi="Bookman Old Style" w:cs="Bookman Old Style"/>
      <w:i/>
      <w:iCs/>
      <w:spacing w:val="10"/>
      <w:sz w:val="19"/>
      <w:szCs w:val="19"/>
      <w:shd w:val="clear" w:color="auto" w:fill="FFFFFF"/>
    </w:rPr>
  </w:style>
  <w:style w:type="character" w:customStyle="1" w:styleId="41">
    <w:name w:val="Основной текст (4) + Полужирный"/>
    <w:aliases w:val="Не курсив1,Интервал 0 pt6,Основной текст (4) + 8 pt,Основной текст (11) + Не курсив3"/>
    <w:uiPriority w:val="99"/>
    <w:rsid w:val="003B054A"/>
    <w:rPr>
      <w:rFonts w:ascii="Bookman Old Style" w:hAnsi="Bookman Old Style" w:cs="Bookman Old Style"/>
      <w:b/>
      <w:bCs/>
      <w:spacing w:val="0"/>
      <w:sz w:val="19"/>
      <w:szCs w:val="19"/>
      <w:shd w:val="clear" w:color="auto" w:fill="FFFFFF"/>
    </w:rPr>
  </w:style>
  <w:style w:type="character" w:customStyle="1" w:styleId="9pt">
    <w:name w:val="Основной текст + 9 pt"/>
    <w:aliases w:val="Полужирный,Курсив,Интервал 0 pt3,Основной текст (7) + 82,5 pt3,Основной текст (11) + Не курсив1,Основной текст + Corbel"/>
    <w:uiPriority w:val="99"/>
    <w:rsid w:val="003B054A"/>
    <w:rPr>
      <w:rFonts w:ascii="Bookman Old Style" w:hAnsi="Bookman Old Style" w:cs="Bookman Old Style"/>
      <w:b/>
      <w:bCs/>
      <w:i/>
      <w:iCs/>
      <w:spacing w:val="10"/>
      <w:sz w:val="18"/>
      <w:szCs w:val="18"/>
    </w:rPr>
  </w:style>
  <w:style w:type="character" w:customStyle="1" w:styleId="32">
    <w:name w:val="Заголовок №3 (2)"/>
    <w:uiPriority w:val="99"/>
    <w:rsid w:val="003B054A"/>
    <w:rPr>
      <w:rFonts w:ascii="Franklin Gothic Medium" w:hAnsi="Franklin Gothic Medium" w:cs="Franklin Gothic Medium"/>
      <w:b/>
      <w:bCs/>
      <w:sz w:val="28"/>
      <w:szCs w:val="28"/>
      <w:shd w:val="clear" w:color="auto" w:fill="FFFFFF"/>
    </w:rPr>
  </w:style>
  <w:style w:type="character" w:customStyle="1" w:styleId="783">
    <w:name w:val="Основной текст (7) + 83"/>
    <w:aliases w:val="5 pt4,Курсив3"/>
    <w:uiPriority w:val="99"/>
    <w:rsid w:val="003B054A"/>
    <w:rPr>
      <w:rFonts w:ascii="Bookman Old Style" w:hAnsi="Bookman Old Style" w:cs="Bookman Old Style"/>
      <w:i/>
      <w:iCs/>
      <w:sz w:val="17"/>
      <w:szCs w:val="17"/>
      <w:shd w:val="clear" w:color="auto" w:fill="FFFFFF"/>
    </w:rPr>
  </w:style>
  <w:style w:type="character" w:customStyle="1" w:styleId="75">
    <w:name w:val="Основной текст (7)5"/>
    <w:uiPriority w:val="99"/>
    <w:rsid w:val="003B054A"/>
    <w:rPr>
      <w:rFonts w:ascii="Bookman Old Style" w:hAnsi="Bookman Old Style" w:cs="Bookman Old Style"/>
      <w:sz w:val="16"/>
      <w:szCs w:val="16"/>
      <w:shd w:val="clear" w:color="auto" w:fill="FFFFFF"/>
    </w:rPr>
  </w:style>
  <w:style w:type="character" w:customStyle="1" w:styleId="74">
    <w:name w:val="Основной текст (7)4"/>
    <w:uiPriority w:val="99"/>
    <w:rsid w:val="003B054A"/>
    <w:rPr>
      <w:rFonts w:ascii="Bookman Old Style" w:hAnsi="Bookman Old Style" w:cs="Bookman Old Style"/>
      <w:spacing w:val="0"/>
      <w:sz w:val="16"/>
      <w:szCs w:val="16"/>
      <w:shd w:val="clear" w:color="auto" w:fill="FFFFFF"/>
    </w:rPr>
  </w:style>
  <w:style w:type="character" w:customStyle="1" w:styleId="129">
    <w:name w:val="Основной текст (12) + 9"/>
    <w:aliases w:val="5 pt2,Не полужирный2,Курсив2,Интервал 0 pt1"/>
    <w:uiPriority w:val="99"/>
    <w:rsid w:val="003B054A"/>
    <w:rPr>
      <w:rFonts w:ascii="Bookman Old Style" w:hAnsi="Bookman Old Style" w:cs="Bookman Old Style"/>
      <w:b/>
      <w:bCs/>
      <w:i/>
      <w:iCs/>
      <w:spacing w:val="10"/>
      <w:sz w:val="19"/>
      <w:szCs w:val="19"/>
      <w:shd w:val="clear" w:color="auto" w:fill="FFFFFF"/>
    </w:rPr>
  </w:style>
  <w:style w:type="character" w:customStyle="1" w:styleId="123">
    <w:name w:val="Основной текст (12)3"/>
    <w:uiPriority w:val="99"/>
    <w:rsid w:val="003B054A"/>
    <w:rPr>
      <w:rFonts w:ascii="Bookman Old Style" w:hAnsi="Bookman Old Style" w:cs="Bookman Old Style"/>
      <w:b/>
      <w:bCs/>
      <w:sz w:val="17"/>
      <w:szCs w:val="17"/>
      <w:shd w:val="clear" w:color="auto" w:fill="FFFFFF"/>
    </w:rPr>
  </w:style>
  <w:style w:type="character" w:customStyle="1" w:styleId="128pt">
    <w:name w:val="Основной текст (12) + 8 pt"/>
    <w:aliases w:val="Не полужирный1"/>
    <w:uiPriority w:val="99"/>
    <w:rsid w:val="003B054A"/>
    <w:rPr>
      <w:rFonts w:ascii="Bookman Old Style" w:hAnsi="Bookman Old Style" w:cs="Bookman Old Style"/>
      <w:b/>
      <w:bCs/>
      <w:sz w:val="16"/>
      <w:szCs w:val="16"/>
      <w:shd w:val="clear" w:color="auto" w:fill="FFFFFF"/>
    </w:rPr>
  </w:style>
  <w:style w:type="character" w:customStyle="1" w:styleId="781">
    <w:name w:val="Основной текст (7) + 81"/>
    <w:aliases w:val="5 pt1,Курсив1"/>
    <w:uiPriority w:val="99"/>
    <w:rsid w:val="003B054A"/>
    <w:rPr>
      <w:rFonts w:ascii="Bookman Old Style" w:hAnsi="Bookman Old Style" w:cs="Bookman Old Style"/>
      <w:i/>
      <w:iCs/>
      <w:spacing w:val="0"/>
      <w:sz w:val="17"/>
      <w:szCs w:val="17"/>
      <w:shd w:val="clear" w:color="auto" w:fill="FFFFFF"/>
    </w:rPr>
  </w:style>
  <w:style w:type="character" w:customStyle="1" w:styleId="73">
    <w:name w:val="Основной текст (7)3"/>
    <w:uiPriority w:val="99"/>
    <w:rsid w:val="003B054A"/>
    <w:rPr>
      <w:rFonts w:ascii="Bookman Old Style" w:hAnsi="Bookman Old Style" w:cs="Bookman Old Style"/>
      <w:spacing w:val="0"/>
      <w:sz w:val="16"/>
      <w:szCs w:val="16"/>
      <w:shd w:val="clear" w:color="auto" w:fill="FFFFFF"/>
    </w:rPr>
  </w:style>
  <w:style w:type="character" w:customStyle="1" w:styleId="72">
    <w:name w:val="Основной текст (7)2"/>
    <w:uiPriority w:val="99"/>
    <w:rsid w:val="003B054A"/>
    <w:rPr>
      <w:rFonts w:ascii="Bookman Old Style" w:hAnsi="Bookman Old Style" w:cs="Bookman Old Style"/>
      <w:spacing w:val="0"/>
      <w:sz w:val="16"/>
      <w:szCs w:val="16"/>
      <w:shd w:val="clear" w:color="auto" w:fill="FFFFFF"/>
    </w:rPr>
  </w:style>
  <w:style w:type="character" w:customStyle="1" w:styleId="0pt">
    <w:name w:val="Основной текст + Курсив;Интервал 0 pt"/>
    <w:rsid w:val="003B054A"/>
    <w:rPr>
      <w:rFonts w:ascii="Times New Roman" w:eastAsia="Times New Roman" w:hAnsi="Times New Roman" w:cs="Times New Roman"/>
      <w:b w:val="0"/>
      <w:bCs w:val="0"/>
      <w:i/>
      <w:iCs/>
      <w:smallCaps w:val="0"/>
      <w:strike w:val="0"/>
      <w:color w:val="000000"/>
      <w:spacing w:val="10"/>
      <w:w w:val="100"/>
      <w:position w:val="0"/>
      <w:sz w:val="21"/>
      <w:szCs w:val="21"/>
      <w:u w:val="none"/>
      <w:shd w:val="clear" w:color="auto" w:fill="FFFFFF"/>
      <w:lang w:val="ru-RU"/>
    </w:rPr>
  </w:style>
  <w:style w:type="character" w:customStyle="1" w:styleId="aff1">
    <w:name w:val="Основной текст + Полужирный"/>
    <w:uiPriority w:val="99"/>
    <w:rsid w:val="005D36F6"/>
    <w:rPr>
      <w:rFonts w:ascii="Bookman Old Style" w:hAnsi="Bookman Old Style" w:cs="Bookman Old Style"/>
      <w:b/>
      <w:bCs/>
      <w:spacing w:val="0"/>
      <w:sz w:val="19"/>
      <w:szCs w:val="19"/>
    </w:rPr>
  </w:style>
  <w:style w:type="character" w:customStyle="1" w:styleId="61">
    <w:name w:val="Основной текст + Полужирный6"/>
    <w:uiPriority w:val="99"/>
    <w:rsid w:val="005D36F6"/>
    <w:rPr>
      <w:rFonts w:ascii="Bookman Old Style" w:hAnsi="Bookman Old Style" w:cs="Bookman Old Style"/>
      <w:b/>
      <w:bCs/>
      <w:spacing w:val="0"/>
      <w:sz w:val="19"/>
      <w:szCs w:val="19"/>
    </w:rPr>
  </w:style>
  <w:style w:type="character" w:customStyle="1" w:styleId="50">
    <w:name w:val="Основной текст + Полужирный5"/>
    <w:aliases w:val="Курсив5,Интервал 0 pt"/>
    <w:uiPriority w:val="99"/>
    <w:rsid w:val="005D36F6"/>
    <w:rPr>
      <w:rFonts w:ascii="Bookman Old Style" w:hAnsi="Bookman Old Style" w:cs="Bookman Old Style"/>
      <w:b/>
      <w:bCs/>
      <w:i/>
      <w:iCs/>
      <w:spacing w:val="10"/>
      <w:sz w:val="19"/>
      <w:szCs w:val="19"/>
    </w:rPr>
  </w:style>
  <w:style w:type="character" w:customStyle="1" w:styleId="3">
    <w:name w:val="Заголовок №3_"/>
    <w:link w:val="311"/>
    <w:uiPriority w:val="99"/>
    <w:rsid w:val="00DB5C9E"/>
    <w:rPr>
      <w:rFonts w:ascii="Franklin Gothic Medium" w:hAnsi="Franklin Gothic Medium" w:cs="Franklin Gothic Medium"/>
      <w:sz w:val="28"/>
      <w:szCs w:val="28"/>
      <w:shd w:val="clear" w:color="auto" w:fill="FFFFFF"/>
    </w:rPr>
  </w:style>
  <w:style w:type="character" w:customStyle="1" w:styleId="30">
    <w:name w:val="Заголовок №3"/>
    <w:uiPriority w:val="99"/>
    <w:rsid w:val="00DB5C9E"/>
  </w:style>
  <w:style w:type="character" w:customStyle="1" w:styleId="2c">
    <w:name w:val="Основной текст + Полужирный2"/>
    <w:uiPriority w:val="99"/>
    <w:rsid w:val="00DB5C9E"/>
    <w:rPr>
      <w:rFonts w:ascii="Bookman Old Style" w:hAnsi="Bookman Old Style" w:cs="Bookman Old Style"/>
      <w:b/>
      <w:bCs/>
      <w:spacing w:val="0"/>
      <w:sz w:val="19"/>
      <w:szCs w:val="19"/>
    </w:rPr>
  </w:style>
  <w:style w:type="character" w:customStyle="1" w:styleId="2d">
    <w:name w:val="Основной текст + Курсив2"/>
    <w:aliases w:val="Интервал 0 pt7,Основной текст + Курсив3"/>
    <w:uiPriority w:val="99"/>
    <w:rsid w:val="00DB5C9E"/>
    <w:rPr>
      <w:rFonts w:ascii="Bookman Old Style" w:hAnsi="Bookman Old Style" w:cs="Bookman Old Style"/>
      <w:i/>
      <w:iCs/>
      <w:spacing w:val="10"/>
      <w:sz w:val="19"/>
      <w:szCs w:val="19"/>
    </w:rPr>
  </w:style>
  <w:style w:type="paragraph" w:customStyle="1" w:styleId="311">
    <w:name w:val="Заголовок №31"/>
    <w:basedOn w:val="a"/>
    <w:link w:val="3"/>
    <w:uiPriority w:val="99"/>
    <w:rsid w:val="00DB5C9E"/>
    <w:pPr>
      <w:shd w:val="clear" w:color="auto" w:fill="FFFFFF"/>
      <w:spacing w:before="360" w:after="240" w:line="240" w:lineRule="atLeast"/>
      <w:outlineLvl w:val="2"/>
    </w:pPr>
    <w:rPr>
      <w:rFonts w:ascii="Franklin Gothic Medium" w:hAnsi="Franklin Gothic Medium" w:cs="Franklin Gothic Medium"/>
      <w:sz w:val="28"/>
      <w:szCs w:val="28"/>
    </w:rPr>
  </w:style>
  <w:style w:type="character" w:customStyle="1" w:styleId="410">
    <w:name w:val="Основной текст (4) + Не курсив1"/>
    <w:aliases w:val="Интервал 0 pt4,Основной текст (11) + Не курсив2"/>
    <w:uiPriority w:val="99"/>
    <w:rsid w:val="00DB5C9E"/>
    <w:rPr>
      <w:rFonts w:ascii="Bookman Old Style" w:hAnsi="Bookman Old Style" w:cs="Bookman Old Style"/>
      <w:spacing w:val="0"/>
      <w:sz w:val="19"/>
      <w:szCs w:val="19"/>
      <w:shd w:val="clear" w:color="auto" w:fill="FFFFFF"/>
    </w:rPr>
  </w:style>
  <w:style w:type="character" w:customStyle="1" w:styleId="320">
    <w:name w:val="Заголовок №32"/>
    <w:uiPriority w:val="99"/>
    <w:rsid w:val="00DB5C9E"/>
    <w:rPr>
      <w:rFonts w:ascii="Franklin Gothic Medium" w:hAnsi="Franklin Gothic Medium" w:cs="Franklin Gothic Medium"/>
      <w:spacing w:val="0"/>
      <w:sz w:val="28"/>
      <w:szCs w:val="28"/>
      <w:shd w:val="clear" w:color="auto" w:fill="FFFFFF"/>
    </w:rPr>
  </w:style>
  <w:style w:type="character" w:customStyle="1" w:styleId="16">
    <w:name w:val="Основной текст + Полужирный1"/>
    <w:uiPriority w:val="99"/>
    <w:rsid w:val="00DB5C9E"/>
    <w:rPr>
      <w:rFonts w:ascii="Bookman Old Style" w:hAnsi="Bookman Old Style" w:cs="Bookman Old Style"/>
      <w:b/>
      <w:bCs/>
      <w:spacing w:val="0"/>
      <w:sz w:val="19"/>
      <w:szCs w:val="19"/>
    </w:rPr>
  </w:style>
  <w:style w:type="character" w:customStyle="1" w:styleId="17">
    <w:name w:val="Основной текст + Курсив1"/>
    <w:aliases w:val="Интервал 0 pt2"/>
    <w:uiPriority w:val="99"/>
    <w:rsid w:val="00DB5C9E"/>
    <w:rPr>
      <w:rFonts w:ascii="Bookman Old Style" w:hAnsi="Bookman Old Style" w:cs="Bookman Old Style"/>
      <w:i/>
      <w:iCs/>
      <w:spacing w:val="10"/>
      <w:sz w:val="19"/>
      <w:szCs w:val="19"/>
    </w:rPr>
  </w:style>
  <w:style w:type="character" w:customStyle="1" w:styleId="33">
    <w:name w:val="Заголовок №33"/>
    <w:uiPriority w:val="99"/>
    <w:rsid w:val="00DB5C9E"/>
    <w:rPr>
      <w:rFonts w:ascii="Franklin Gothic Medium" w:hAnsi="Franklin Gothic Medium" w:cs="Franklin Gothic Medium"/>
      <w:spacing w:val="0"/>
      <w:sz w:val="28"/>
      <w:szCs w:val="28"/>
    </w:rPr>
  </w:style>
  <w:style w:type="character" w:customStyle="1" w:styleId="100">
    <w:name w:val="Основной текст (10)_"/>
    <w:link w:val="101"/>
    <w:uiPriority w:val="99"/>
    <w:locked/>
    <w:rsid w:val="00DB5C9E"/>
    <w:rPr>
      <w:rFonts w:ascii="Bookman Old Style" w:hAnsi="Bookman Old Style" w:cs="Bookman Old Style"/>
      <w:b/>
      <w:bCs/>
      <w:i/>
      <w:iCs/>
      <w:spacing w:val="10"/>
      <w:sz w:val="19"/>
      <w:szCs w:val="19"/>
      <w:shd w:val="clear" w:color="auto" w:fill="FFFFFF"/>
    </w:rPr>
  </w:style>
  <w:style w:type="paragraph" w:customStyle="1" w:styleId="101">
    <w:name w:val="Основной текст (10)1"/>
    <w:basedOn w:val="a"/>
    <w:link w:val="100"/>
    <w:uiPriority w:val="99"/>
    <w:rsid w:val="00DB5C9E"/>
    <w:pPr>
      <w:shd w:val="clear" w:color="auto" w:fill="FFFFFF"/>
      <w:spacing w:line="230" w:lineRule="exact"/>
      <w:jc w:val="both"/>
    </w:pPr>
    <w:rPr>
      <w:rFonts w:ascii="Bookman Old Style" w:hAnsi="Bookman Old Style" w:cs="Bookman Old Style"/>
      <w:b/>
      <w:bCs/>
      <w:i/>
      <w:iCs/>
      <w:spacing w:val="10"/>
      <w:sz w:val="19"/>
      <w:szCs w:val="19"/>
    </w:rPr>
  </w:style>
  <w:style w:type="character" w:customStyle="1" w:styleId="106">
    <w:name w:val="Основной текст (10)6"/>
    <w:uiPriority w:val="99"/>
    <w:rsid w:val="00DB5C9E"/>
    <w:rPr>
      <w:rFonts w:ascii="Bookman Old Style" w:hAnsi="Bookman Old Style" w:cs="Bookman Old Style"/>
      <w:b w:val="0"/>
      <w:bCs w:val="0"/>
      <w:i w:val="0"/>
      <w:iCs w:val="0"/>
      <w:spacing w:val="10"/>
      <w:sz w:val="19"/>
      <w:szCs w:val="19"/>
      <w:shd w:val="clear" w:color="auto" w:fill="FFFFFF"/>
    </w:rPr>
  </w:style>
  <w:style w:type="character" w:customStyle="1" w:styleId="42">
    <w:name w:val="Основной текст + Курсив4"/>
    <w:aliases w:val="Интервал 0 pt9"/>
    <w:uiPriority w:val="99"/>
    <w:rsid w:val="00DB5C9E"/>
    <w:rPr>
      <w:rFonts w:ascii="Bookman Old Style" w:hAnsi="Bookman Old Style" w:cs="Bookman Old Style"/>
      <w:i/>
      <w:iCs/>
      <w:spacing w:val="10"/>
      <w:sz w:val="19"/>
      <w:szCs w:val="19"/>
    </w:rPr>
  </w:style>
  <w:style w:type="character" w:customStyle="1" w:styleId="105">
    <w:name w:val="Основной текст (10)5"/>
    <w:uiPriority w:val="99"/>
    <w:rsid w:val="00DB5C9E"/>
    <w:rPr>
      <w:rFonts w:ascii="Bookman Old Style" w:hAnsi="Bookman Old Style" w:cs="Bookman Old Style"/>
      <w:b w:val="0"/>
      <w:bCs w:val="0"/>
      <w:i w:val="0"/>
      <w:iCs w:val="0"/>
      <w:spacing w:val="10"/>
      <w:sz w:val="19"/>
      <w:szCs w:val="19"/>
      <w:shd w:val="clear" w:color="auto" w:fill="FFFFFF"/>
    </w:rPr>
  </w:style>
  <w:style w:type="character" w:customStyle="1" w:styleId="35">
    <w:name w:val="Заголовок №35"/>
    <w:uiPriority w:val="99"/>
    <w:rsid w:val="00DB5C9E"/>
    <w:rPr>
      <w:rFonts w:ascii="Franklin Gothic Medium" w:hAnsi="Franklin Gothic Medium" w:cs="Franklin Gothic Medium"/>
      <w:spacing w:val="0"/>
      <w:sz w:val="28"/>
      <w:szCs w:val="28"/>
      <w:shd w:val="clear" w:color="auto" w:fill="FFFFFF"/>
    </w:rPr>
  </w:style>
  <w:style w:type="character" w:customStyle="1" w:styleId="115">
    <w:name w:val="Основной текст (11)5"/>
    <w:basedOn w:val="110"/>
    <w:uiPriority w:val="99"/>
    <w:rsid w:val="00DB5C9E"/>
    <w:rPr>
      <w:rFonts w:ascii="Bookman Old Style" w:eastAsia="Century Schoolbook" w:hAnsi="Bookman Old Style" w:cs="Bookman Old Style"/>
      <w:b w:val="0"/>
      <w:bCs w:val="0"/>
      <w:i/>
      <w:iCs/>
      <w:smallCaps w:val="0"/>
      <w:strike w:val="0"/>
      <w:spacing w:val="10"/>
      <w:sz w:val="19"/>
      <w:szCs w:val="19"/>
      <w:u w:val="none"/>
      <w:shd w:val="clear" w:color="auto" w:fill="FFFFFF"/>
    </w:rPr>
  </w:style>
  <w:style w:type="character" w:customStyle="1" w:styleId="34">
    <w:name w:val="Заголовок №34"/>
    <w:uiPriority w:val="99"/>
    <w:rsid w:val="00DB5C9E"/>
    <w:rPr>
      <w:rFonts w:ascii="Franklin Gothic Medium" w:hAnsi="Franklin Gothic Medium" w:cs="Franklin Gothic Medium"/>
      <w:spacing w:val="0"/>
      <w:sz w:val="28"/>
      <w:szCs w:val="28"/>
      <w:shd w:val="clear" w:color="auto" w:fill="FFFFFF"/>
    </w:rPr>
  </w:style>
  <w:style w:type="character" w:customStyle="1" w:styleId="36">
    <w:name w:val="Основной текст + Полужирный3"/>
    <w:uiPriority w:val="99"/>
    <w:rsid w:val="00DB5C9E"/>
    <w:rPr>
      <w:rFonts w:ascii="Bookman Old Style" w:hAnsi="Bookman Old Style" w:cs="Bookman Old Style"/>
      <w:b/>
      <w:bCs/>
      <w:spacing w:val="0"/>
      <w:sz w:val="19"/>
      <w:szCs w:val="19"/>
    </w:rPr>
  </w:style>
  <w:style w:type="character" w:customStyle="1" w:styleId="1140">
    <w:name w:val="Основной текст (11)4"/>
    <w:basedOn w:val="110"/>
    <w:uiPriority w:val="99"/>
    <w:rsid w:val="00DB5C9E"/>
    <w:rPr>
      <w:rFonts w:ascii="Bookman Old Style" w:eastAsia="Century Schoolbook" w:hAnsi="Bookman Old Style" w:cs="Bookman Old Style"/>
      <w:b w:val="0"/>
      <w:bCs w:val="0"/>
      <w:i/>
      <w:iCs/>
      <w:smallCaps w:val="0"/>
      <w:strike w:val="0"/>
      <w:spacing w:val="10"/>
      <w:sz w:val="19"/>
      <w:szCs w:val="19"/>
      <w:u w:val="none"/>
      <w:shd w:val="clear" w:color="auto" w:fill="FFFFFF"/>
    </w:rPr>
  </w:style>
  <w:style w:type="character" w:customStyle="1" w:styleId="1130">
    <w:name w:val="Основной текст (11)3"/>
    <w:basedOn w:val="110"/>
    <w:uiPriority w:val="99"/>
    <w:rsid w:val="00DB5C9E"/>
    <w:rPr>
      <w:rFonts w:ascii="Bookman Old Style" w:eastAsia="Century Schoolbook" w:hAnsi="Bookman Old Style" w:cs="Bookman Old Style"/>
      <w:b w:val="0"/>
      <w:bCs w:val="0"/>
      <w:i/>
      <w:iCs/>
      <w:smallCaps w:val="0"/>
      <w:strike w:val="0"/>
      <w:spacing w:val="10"/>
      <w:sz w:val="19"/>
      <w:szCs w:val="19"/>
      <w:u w:val="none"/>
      <w:shd w:val="clear" w:color="auto" w:fill="FFFFFF"/>
    </w:rPr>
  </w:style>
  <w:style w:type="character" w:customStyle="1" w:styleId="104">
    <w:name w:val="Основной текст (10)4"/>
    <w:uiPriority w:val="99"/>
    <w:rsid w:val="00DB5C9E"/>
    <w:rPr>
      <w:rFonts w:ascii="Bookman Old Style" w:hAnsi="Bookman Old Style" w:cs="Bookman Old Style"/>
      <w:b w:val="0"/>
      <w:bCs w:val="0"/>
      <w:i w:val="0"/>
      <w:iCs w:val="0"/>
      <w:spacing w:val="10"/>
      <w:sz w:val="19"/>
      <w:szCs w:val="19"/>
      <w:shd w:val="clear" w:color="auto" w:fill="FFFFFF"/>
    </w:rPr>
  </w:style>
  <w:style w:type="character" w:customStyle="1" w:styleId="1120">
    <w:name w:val="Основной текст (11)2"/>
    <w:basedOn w:val="110"/>
    <w:uiPriority w:val="99"/>
    <w:rsid w:val="00DB5C9E"/>
    <w:rPr>
      <w:rFonts w:ascii="Bookman Old Style" w:eastAsia="Century Schoolbook" w:hAnsi="Bookman Old Style" w:cs="Bookman Old Style"/>
      <w:b w:val="0"/>
      <w:bCs w:val="0"/>
      <w:i/>
      <w:iCs/>
      <w:smallCaps w:val="0"/>
      <w:strike w:val="0"/>
      <w:spacing w:val="10"/>
      <w:sz w:val="19"/>
      <w:szCs w:val="19"/>
      <w:u w:val="none"/>
      <w:shd w:val="clear" w:color="auto" w:fill="FFFFFF"/>
    </w:rPr>
  </w:style>
  <w:style w:type="character" w:customStyle="1" w:styleId="103">
    <w:name w:val="Основной текст (10)3"/>
    <w:uiPriority w:val="99"/>
    <w:rsid w:val="00DB5C9E"/>
    <w:rPr>
      <w:rFonts w:ascii="Bookman Old Style" w:hAnsi="Bookman Old Style" w:cs="Bookman Old Style"/>
      <w:b w:val="0"/>
      <w:bCs w:val="0"/>
      <w:i w:val="0"/>
      <w:iCs w:val="0"/>
      <w:spacing w:val="10"/>
      <w:sz w:val="19"/>
      <w:szCs w:val="19"/>
      <w:shd w:val="clear" w:color="auto" w:fill="FFFFFF"/>
    </w:rPr>
  </w:style>
  <w:style w:type="paragraph" w:customStyle="1" w:styleId="111">
    <w:name w:val="Основной текст (11)1"/>
    <w:basedOn w:val="a"/>
    <w:link w:val="110"/>
    <w:uiPriority w:val="99"/>
    <w:rsid w:val="00DB5C9E"/>
    <w:pPr>
      <w:shd w:val="clear" w:color="auto" w:fill="FFFFFF"/>
      <w:spacing w:line="230" w:lineRule="exact"/>
      <w:ind w:firstLine="280"/>
      <w:jc w:val="both"/>
    </w:pPr>
    <w:rPr>
      <w:rFonts w:ascii="Century Schoolbook" w:eastAsia="Century Schoolbook" w:hAnsi="Century Schoolbook" w:cs="Century Schoolbook"/>
      <w:i/>
      <w:iCs/>
      <w:sz w:val="21"/>
      <w:szCs w:val="21"/>
    </w:rPr>
  </w:style>
  <w:style w:type="numbering" w:customStyle="1" w:styleId="18">
    <w:name w:val="Нет списка1"/>
    <w:next w:val="a2"/>
    <w:uiPriority w:val="99"/>
    <w:semiHidden/>
    <w:unhideWhenUsed/>
    <w:rsid w:val="002E2228"/>
  </w:style>
  <w:style w:type="table" w:customStyle="1" w:styleId="19">
    <w:name w:val="Сетка таблицы1"/>
    <w:basedOn w:val="a1"/>
    <w:next w:val="af9"/>
    <w:rsid w:val="002E2228"/>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Основной текст_"/>
    <w:link w:val="9"/>
    <w:locked/>
    <w:rsid w:val="002E2228"/>
    <w:rPr>
      <w:sz w:val="27"/>
      <w:szCs w:val="27"/>
      <w:shd w:val="clear" w:color="auto" w:fill="FFFFFF"/>
    </w:rPr>
  </w:style>
  <w:style w:type="paragraph" w:customStyle="1" w:styleId="9">
    <w:name w:val="Основной текст9"/>
    <w:basedOn w:val="a"/>
    <w:link w:val="aff2"/>
    <w:rsid w:val="002E2228"/>
    <w:pPr>
      <w:shd w:val="clear" w:color="auto" w:fill="FFFFFF"/>
      <w:spacing w:after="4800" w:line="322" w:lineRule="exact"/>
      <w:jc w:val="center"/>
    </w:pPr>
    <w:rPr>
      <w:rFonts w:asciiTheme="minorHAnsi" w:hAnsiTheme="minorHAnsi" w:cstheme="minorBidi"/>
      <w:sz w:val="27"/>
      <w:szCs w:val="27"/>
    </w:rPr>
  </w:style>
  <w:style w:type="character" w:customStyle="1" w:styleId="1a">
    <w:name w:val="Основной текст1"/>
    <w:basedOn w:val="aff2"/>
    <w:rsid w:val="002E2228"/>
    <w:rPr>
      <w:sz w:val="27"/>
      <w:szCs w:val="27"/>
      <w:shd w:val="clear" w:color="auto" w:fill="FFFFFF"/>
    </w:rPr>
  </w:style>
  <w:style w:type="paragraph" w:customStyle="1" w:styleId="1b">
    <w:name w:val="Без интервала1"/>
    <w:rsid w:val="002E2228"/>
    <w:pPr>
      <w:spacing w:after="0" w:line="240" w:lineRule="auto"/>
    </w:pPr>
    <w:rPr>
      <w:rFonts w:ascii="Calibri" w:eastAsia="Times New Roman" w:hAnsi="Calibri"/>
    </w:rPr>
  </w:style>
  <w:style w:type="paragraph" w:customStyle="1" w:styleId="44">
    <w:name w:val="Основной текст4"/>
    <w:basedOn w:val="a"/>
    <w:rsid w:val="002E2228"/>
    <w:pPr>
      <w:widowControl w:val="0"/>
      <w:shd w:val="clear" w:color="auto" w:fill="FFFFFF"/>
      <w:spacing w:after="720" w:line="221" w:lineRule="exact"/>
      <w:ind w:hanging="560"/>
    </w:pPr>
    <w:rPr>
      <w:color w:val="000000"/>
      <w:sz w:val="21"/>
      <w:szCs w:val="21"/>
    </w:rPr>
  </w:style>
  <w:style w:type="character" w:customStyle="1" w:styleId="102">
    <w:name w:val="Основной текст (10)"/>
    <w:basedOn w:val="100"/>
    <w:uiPriority w:val="99"/>
    <w:rsid w:val="002E2228"/>
    <w:rPr>
      <w:rFonts w:ascii="Bookman Old Style" w:hAnsi="Bookman Old Style" w:cs="Bookman Old Style"/>
      <w:b/>
      <w:bCs/>
      <w:i/>
      <w:iCs/>
      <w:spacing w:val="10"/>
      <w:sz w:val="19"/>
      <w:szCs w:val="19"/>
      <w:shd w:val="clear" w:color="auto" w:fill="FFFFFF"/>
    </w:rPr>
  </w:style>
  <w:style w:type="character" w:customStyle="1" w:styleId="107">
    <w:name w:val="Основной текст (10)7"/>
    <w:uiPriority w:val="99"/>
    <w:rsid w:val="002E2228"/>
    <w:rPr>
      <w:rFonts w:ascii="Bookman Old Style" w:hAnsi="Bookman Old Style" w:cs="Bookman Old Style"/>
      <w:b w:val="0"/>
      <w:bCs w:val="0"/>
      <w:i w:val="0"/>
      <w:iCs w:val="0"/>
      <w:spacing w:val="10"/>
      <w:sz w:val="19"/>
      <w:szCs w:val="19"/>
      <w:shd w:val="clear" w:color="auto" w:fill="FFFFFF"/>
    </w:rPr>
  </w:style>
  <w:style w:type="character" w:customStyle="1" w:styleId="45">
    <w:name w:val="Основной текст (4)_"/>
    <w:link w:val="46"/>
    <w:rsid w:val="002624DA"/>
    <w:rPr>
      <w:sz w:val="27"/>
      <w:szCs w:val="27"/>
      <w:shd w:val="clear" w:color="auto" w:fill="FFFFFF"/>
    </w:rPr>
  </w:style>
  <w:style w:type="paragraph" w:customStyle="1" w:styleId="46">
    <w:name w:val="Основной текст (4)"/>
    <w:basedOn w:val="a"/>
    <w:link w:val="45"/>
    <w:rsid w:val="002624DA"/>
    <w:pPr>
      <w:shd w:val="clear" w:color="auto" w:fill="FFFFFF"/>
      <w:spacing w:line="0" w:lineRule="atLeast"/>
    </w:pPr>
    <w:rPr>
      <w:rFonts w:asciiTheme="minorHAnsi" w:hAnsiTheme="minorHAnsi" w:cstheme="minorBidi"/>
      <w:sz w:val="27"/>
      <w:szCs w:val="27"/>
    </w:rPr>
  </w:style>
  <w:style w:type="paragraph" w:customStyle="1" w:styleId="TableParagraph">
    <w:name w:val="Table Paragraph"/>
    <w:basedOn w:val="a"/>
    <w:uiPriority w:val="1"/>
    <w:qFormat/>
    <w:rsid w:val="000F1CB9"/>
    <w:pPr>
      <w:widowControl w:val="0"/>
      <w:autoSpaceDE w:val="0"/>
      <w:autoSpaceDN w:val="0"/>
      <w:ind w:left="107"/>
    </w:pPr>
    <w:rPr>
      <w:sz w:val="22"/>
      <w:szCs w:val="22"/>
    </w:rPr>
  </w:style>
  <w:style w:type="character" w:customStyle="1" w:styleId="47">
    <w:name w:val="Заголовок №4"/>
    <w:uiPriority w:val="99"/>
    <w:rsid w:val="00866FD9"/>
    <w:rPr>
      <w:rFonts w:ascii="Franklin Gothic Medium" w:hAnsi="Franklin Gothic Medium" w:cs="Franklin Gothic Medium" w:hint="default"/>
      <w:spacing w:val="0"/>
      <w:sz w:val="28"/>
      <w:szCs w:val="28"/>
      <w:shd w:val="clear" w:color="auto" w:fill="FFFFFF"/>
    </w:rPr>
  </w:style>
  <w:style w:type="character" w:customStyle="1" w:styleId="8pt">
    <w:name w:val="Основной текст + 8 pt"/>
    <w:aliases w:val="Полужирный3"/>
    <w:basedOn w:val="a0"/>
    <w:uiPriority w:val="99"/>
    <w:rsid w:val="00866FD9"/>
    <w:rPr>
      <w:rFonts w:ascii="Century Schoolbook" w:hAnsi="Century Schoolbook" w:cs="Century Schoolbook"/>
      <w:b/>
      <w:bCs/>
      <w:sz w:val="16"/>
      <w:szCs w:val="16"/>
      <w:u w:val="none"/>
    </w:rPr>
  </w:style>
  <w:style w:type="paragraph" w:customStyle="1" w:styleId="116">
    <w:name w:val="Заголовок №11"/>
    <w:basedOn w:val="a"/>
    <w:uiPriority w:val="99"/>
    <w:rsid w:val="00866FD9"/>
    <w:pPr>
      <w:widowControl w:val="0"/>
      <w:shd w:val="clear" w:color="auto" w:fill="FFFFFF"/>
      <w:spacing w:after="1980" w:line="240" w:lineRule="atLeast"/>
      <w:jc w:val="center"/>
      <w:outlineLvl w:val="0"/>
    </w:pPr>
    <w:rPr>
      <w:rFonts w:ascii="Franklin Gothic Medium" w:hAnsi="Franklin Gothic Medium"/>
      <w:sz w:val="36"/>
      <w:szCs w:val="36"/>
      <w:lang w:val="x-none" w:eastAsia="x-none"/>
    </w:rPr>
  </w:style>
  <w:style w:type="character" w:customStyle="1" w:styleId="fontstyle01">
    <w:name w:val="fontstyle01"/>
    <w:basedOn w:val="a0"/>
    <w:rsid w:val="00F66529"/>
    <w:rPr>
      <w:rFonts w:ascii="ArialMT" w:hAnsi="ArialMT" w:hint="default"/>
      <w:b w:val="0"/>
      <w:bCs w:val="0"/>
      <w:i w:val="0"/>
      <w:iCs w:val="0"/>
      <w:color w:val="000000"/>
      <w:sz w:val="30"/>
      <w:szCs w:val="30"/>
    </w:rPr>
  </w:style>
  <w:style w:type="character" w:customStyle="1" w:styleId="aa">
    <w:name w:val="Абзац списка Знак"/>
    <w:aliases w:val="Содержание. 2 уровень Знак,List Paragraph Знак,ITL List Paragraph Знак,Цветной список - Акцент 13 Знак"/>
    <w:link w:val="a9"/>
    <w:qFormat/>
    <w:locked/>
    <w:rsid w:val="0008158C"/>
    <w:rPr>
      <w:rFonts w:ascii="Calibri" w:eastAsia="Calibri" w:hAnsi="Calibri" w:cs="Times New Roman"/>
    </w:rPr>
  </w:style>
  <w:style w:type="character" w:customStyle="1" w:styleId="95pt0pt">
    <w:name w:val="Основной текст + 9;5 pt;Интервал 0 pt"/>
    <w:basedOn w:val="aff2"/>
    <w:rsid w:val="007879B6"/>
    <w:rPr>
      <w:rFonts w:ascii="Tahoma" w:eastAsia="Tahoma" w:hAnsi="Tahoma" w:cs="Tahoma"/>
      <w:color w:val="000000"/>
      <w:spacing w:val="0"/>
      <w:w w:val="100"/>
      <w:position w:val="0"/>
      <w:sz w:val="19"/>
      <w:szCs w:val="19"/>
      <w:shd w:val="clear" w:color="auto" w:fill="FFFFFF"/>
      <w:lang w:val="ru-RU"/>
    </w:rPr>
  </w:style>
  <w:style w:type="character" w:customStyle="1" w:styleId="105pt-1pt">
    <w:name w:val="Основной текст + 10;5 pt;Курсив;Интервал -1 pt"/>
    <w:basedOn w:val="aff2"/>
    <w:rsid w:val="007879B6"/>
    <w:rPr>
      <w:rFonts w:ascii="Tahoma" w:eastAsia="Tahoma" w:hAnsi="Tahoma" w:cs="Tahoma"/>
      <w:i/>
      <w:iCs/>
      <w:color w:val="000000"/>
      <w:spacing w:val="-20"/>
      <w:w w:val="100"/>
      <w:position w:val="0"/>
      <w:sz w:val="21"/>
      <w:szCs w:val="21"/>
      <w:shd w:val="clear" w:color="auto" w:fill="FFFFFF"/>
      <w:lang w:val="ru-RU"/>
    </w:rPr>
  </w:style>
  <w:style w:type="paragraph" w:customStyle="1" w:styleId="aff3">
    <w:name w:val="Стиль"/>
    <w:rsid w:val="0060268B"/>
    <w:pPr>
      <w:widowControl w:val="0"/>
      <w:autoSpaceDE w:val="0"/>
      <w:autoSpaceDN w:val="0"/>
      <w:adjustRightInd w:val="0"/>
      <w:spacing w:after="0" w:line="240" w:lineRule="auto"/>
    </w:pPr>
    <w:rPr>
      <w:rFonts w:eastAsia="Calibri"/>
      <w:lang w:eastAsia="ru-RU"/>
    </w:rPr>
  </w:style>
  <w:style w:type="character" w:customStyle="1" w:styleId="9pt0">
    <w:name w:val="Основной текст + 9 pt;Полужирный"/>
    <w:basedOn w:val="aff2"/>
    <w:rsid w:val="009838B2"/>
    <w:rPr>
      <w:rFonts w:ascii="Tahoma" w:eastAsia="Tahoma" w:hAnsi="Tahoma" w:cs="Tahoma"/>
      <w:b/>
      <w:bCs/>
      <w:i w:val="0"/>
      <w:iCs w:val="0"/>
      <w:smallCaps w:val="0"/>
      <w:strike w:val="0"/>
      <w:color w:val="000000"/>
      <w:spacing w:val="0"/>
      <w:w w:val="100"/>
      <w:position w:val="0"/>
      <w:sz w:val="18"/>
      <w:szCs w:val="18"/>
      <w:u w:val="none"/>
      <w:shd w:val="clear" w:color="auto" w:fill="FFFFFF"/>
      <w:lang w:val="ru-RU"/>
    </w:rPr>
  </w:style>
  <w:style w:type="table" w:customStyle="1" w:styleId="2e">
    <w:name w:val="Сетка таблицы2"/>
    <w:basedOn w:val="a1"/>
    <w:next w:val="af9"/>
    <w:uiPriority w:val="39"/>
    <w:rsid w:val="008A51C4"/>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Основной текст2"/>
    <w:basedOn w:val="aff2"/>
    <w:rsid w:val="008A51C4"/>
    <w:rPr>
      <w:rFonts w:ascii="Tahoma" w:eastAsia="Tahoma" w:hAnsi="Tahoma" w:cs="Tahoma"/>
      <w:b w:val="0"/>
      <w:bCs w:val="0"/>
      <w:i w:val="0"/>
      <w:iCs w:val="0"/>
      <w:smallCaps w:val="0"/>
      <w:strike w:val="0"/>
      <w:color w:val="000000"/>
      <w:spacing w:val="0"/>
      <w:w w:val="100"/>
      <w:position w:val="0"/>
      <w:sz w:val="19"/>
      <w:szCs w:val="19"/>
      <w:u w:val="none"/>
      <w:shd w:val="clear" w:color="auto" w:fill="FFFFFF"/>
      <w:lang w:val="ru-RU"/>
    </w:rPr>
  </w:style>
  <w:style w:type="paragraph" w:customStyle="1" w:styleId="37">
    <w:name w:val="Основной текст3"/>
    <w:basedOn w:val="a"/>
    <w:rsid w:val="008A51C4"/>
    <w:pPr>
      <w:widowControl w:val="0"/>
      <w:shd w:val="clear" w:color="auto" w:fill="FFFFFF"/>
      <w:spacing w:line="307" w:lineRule="exact"/>
    </w:pPr>
    <w:rPr>
      <w:rFonts w:ascii="Tahoma" w:eastAsia="Tahoma" w:hAnsi="Tahoma" w:cs="Tahoma"/>
      <w:color w:val="000000"/>
      <w:sz w:val="19"/>
      <w:szCs w:val="19"/>
      <w:lang w:eastAsia="ru-RU"/>
    </w:rPr>
  </w:style>
  <w:style w:type="paragraph" w:customStyle="1" w:styleId="Footnote">
    <w:name w:val="Footnote"/>
    <w:basedOn w:val="a"/>
    <w:rsid w:val="00D762FF"/>
    <w:rPr>
      <w:rFonts w:asciiTheme="minorHAnsi" w:eastAsia="Times New Roman" w:hAnsiTheme="minorHAnsi"/>
      <w:color w:val="000000"/>
      <w:sz w:val="20"/>
      <w:szCs w:val="20"/>
      <w:lang w:eastAsia="ru-RU"/>
    </w:rPr>
  </w:style>
  <w:style w:type="paragraph" w:customStyle="1" w:styleId="dt-m">
    <w:name w:val="dt-m"/>
    <w:basedOn w:val="a"/>
    <w:rsid w:val="00D762FF"/>
    <w:pPr>
      <w:spacing w:after="200" w:line="276" w:lineRule="auto"/>
    </w:pPr>
    <w:rPr>
      <w:rFonts w:ascii="Calibri" w:eastAsia="Times New Roman" w:hAnsi="Calibri"/>
      <w:color w:val="000000"/>
      <w:sz w:val="22"/>
      <w:szCs w:val="20"/>
      <w:lang w:eastAsia="ru-RU"/>
    </w:rPr>
  </w:style>
  <w:style w:type="paragraph" w:customStyle="1" w:styleId="dt-p">
    <w:name w:val="dt-p"/>
    <w:basedOn w:val="a"/>
    <w:rsid w:val="00D762FF"/>
    <w:pPr>
      <w:spacing w:beforeAutospacing="1" w:after="200" w:afterAutospacing="1"/>
    </w:pPr>
    <w:rPr>
      <w:rFonts w:eastAsia="Times New Roman"/>
      <w:color w:val="000000"/>
      <w:szCs w:val="20"/>
      <w:lang w:eastAsia="ru-RU"/>
    </w:rPr>
  </w:style>
  <w:style w:type="paragraph" w:customStyle="1" w:styleId="1c">
    <w:name w:val="Знак сноски1"/>
    <w:rsid w:val="00D762FF"/>
    <w:rPr>
      <w:rFonts w:ascii="Calibri" w:eastAsia="Times New Roman" w:hAnsi="Calibri"/>
      <w:color w:val="000000"/>
      <w:sz w:val="22"/>
      <w:szCs w:val="20"/>
      <w:vertAlign w:val="superscript"/>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601402">
      <w:bodyDiv w:val="1"/>
      <w:marLeft w:val="0"/>
      <w:marRight w:val="0"/>
      <w:marTop w:val="0"/>
      <w:marBottom w:val="0"/>
      <w:divBdr>
        <w:top w:val="none" w:sz="0" w:space="0" w:color="auto"/>
        <w:left w:val="none" w:sz="0" w:space="0" w:color="auto"/>
        <w:bottom w:val="none" w:sz="0" w:space="0" w:color="auto"/>
        <w:right w:val="none" w:sz="0" w:space="0" w:color="auto"/>
      </w:divBdr>
    </w:div>
    <w:div w:id="1306662172">
      <w:bodyDiv w:val="1"/>
      <w:marLeft w:val="0"/>
      <w:marRight w:val="0"/>
      <w:marTop w:val="0"/>
      <w:marBottom w:val="0"/>
      <w:divBdr>
        <w:top w:val="none" w:sz="0" w:space="0" w:color="auto"/>
        <w:left w:val="none" w:sz="0" w:space="0" w:color="auto"/>
        <w:bottom w:val="none" w:sz="0" w:space="0" w:color="auto"/>
        <w:right w:val="none" w:sz="0" w:space="0" w:color="auto"/>
      </w:divBdr>
    </w:div>
    <w:div w:id="1431390282">
      <w:bodyDiv w:val="1"/>
      <w:marLeft w:val="0"/>
      <w:marRight w:val="0"/>
      <w:marTop w:val="0"/>
      <w:marBottom w:val="0"/>
      <w:divBdr>
        <w:top w:val="none" w:sz="0" w:space="0" w:color="auto"/>
        <w:left w:val="none" w:sz="0" w:space="0" w:color="auto"/>
        <w:bottom w:val="none" w:sz="0" w:space="0" w:color="auto"/>
        <w:right w:val="none" w:sz="0" w:space="0" w:color="auto"/>
      </w:divBdr>
    </w:div>
    <w:div w:id="1883904744">
      <w:bodyDiv w:val="1"/>
      <w:marLeft w:val="0"/>
      <w:marRight w:val="0"/>
      <w:marTop w:val="0"/>
      <w:marBottom w:val="0"/>
      <w:divBdr>
        <w:top w:val="none" w:sz="0" w:space="0" w:color="auto"/>
        <w:left w:val="none" w:sz="0" w:space="0" w:color="auto"/>
        <w:bottom w:val="none" w:sz="0" w:space="0" w:color="auto"/>
        <w:right w:val="none" w:sz="0" w:space="0" w:color="auto"/>
      </w:divBdr>
    </w:div>
    <w:div w:id="1959682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F1F0B-388C-4C4C-9C5C-F8E4AB0C2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2605</TotalTime>
  <Pages>29</Pages>
  <Words>10722</Words>
  <Characters>61117</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71696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Win10</cp:lastModifiedBy>
  <cp:revision>336</cp:revision>
  <cp:lastPrinted>2024-09-06T12:05:00Z</cp:lastPrinted>
  <dcterms:created xsi:type="dcterms:W3CDTF">2022-03-30T07:34:00Z</dcterms:created>
  <dcterms:modified xsi:type="dcterms:W3CDTF">2024-09-28T07:03:00Z</dcterms:modified>
</cp:coreProperties>
</file>